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8BA1" w14:textId="740720D1" w:rsidR="00213325" w:rsidRDefault="00555A04" w:rsidP="00213325">
      <w:pPr>
        <w:pStyle w:val="NormalWeb"/>
        <w:spacing w:before="200" w:beforeAutospacing="0" w:after="0" w:afterAutospacing="0"/>
        <w:jc w:val="center"/>
        <w:rPr>
          <w:rFonts w:ascii="Calibri" w:hAnsi="Calibri" w:cs="Calibri"/>
          <w:b/>
          <w:bCs/>
          <w:color w:val="1155CC"/>
          <w:sz w:val="32"/>
          <w:szCs w:val="32"/>
          <w:u w:val="single"/>
        </w:rPr>
      </w:pPr>
      <w:r>
        <w:rPr>
          <w:rFonts w:ascii="Calibri" w:hAnsi="Calibri" w:cs="Calibri"/>
          <w:b/>
          <w:bCs/>
          <w:color w:val="1155CC"/>
          <w:sz w:val="32"/>
          <w:szCs w:val="32"/>
          <w:u w:val="single"/>
        </w:rPr>
        <w:t xml:space="preserve">Question Set </w:t>
      </w:r>
      <w:r w:rsidR="00B9291C">
        <w:rPr>
          <w:rFonts w:ascii="Calibri" w:hAnsi="Calibri" w:cs="Calibri"/>
          <w:b/>
          <w:bCs/>
          <w:color w:val="1155CC"/>
          <w:sz w:val="32"/>
          <w:szCs w:val="32"/>
          <w:u w:val="single"/>
        </w:rPr>
        <w:t>G</w:t>
      </w:r>
    </w:p>
    <w:p w14:paraId="2209F7C1" w14:textId="2F4B759F" w:rsidR="00B9291C" w:rsidRPr="00B9291C" w:rsidRDefault="00213325" w:rsidP="00B9291C">
      <w:pPr>
        <w:pStyle w:val="NormalWeb"/>
        <w:spacing w:before="200" w:after="0"/>
        <w:jc w:val="center"/>
        <w:rPr>
          <w:rFonts w:ascii="Calibri" w:hAnsi="Calibri" w:cs="Calibri"/>
          <w:b/>
          <w:bCs/>
          <w:color w:val="1155CC"/>
          <w:sz w:val="32"/>
          <w:szCs w:val="32"/>
          <w:u w:val="single"/>
        </w:rPr>
      </w:pPr>
      <w:r>
        <w:rPr>
          <w:rFonts w:ascii="Calibri" w:hAnsi="Calibri" w:cs="Calibri"/>
          <w:b/>
          <w:bCs/>
          <w:color w:val="1155CC"/>
          <w:sz w:val="32"/>
          <w:szCs w:val="32"/>
          <w:u w:val="single"/>
        </w:rPr>
        <w:t>F</w:t>
      </w:r>
      <w:r w:rsidR="00555A04">
        <w:rPr>
          <w:rFonts w:ascii="Calibri" w:hAnsi="Calibri" w:cs="Calibri"/>
          <w:b/>
          <w:bCs/>
          <w:color w:val="1155CC"/>
          <w:sz w:val="32"/>
          <w:szCs w:val="32"/>
          <w:u w:val="single"/>
        </w:rPr>
        <w:t xml:space="preserve">or </w:t>
      </w:r>
      <w:r w:rsidR="00B9291C" w:rsidRPr="00B9291C">
        <w:rPr>
          <w:rFonts w:ascii="Calibri" w:hAnsi="Calibri" w:cs="Calibri"/>
          <w:b/>
          <w:bCs/>
          <w:color w:val="1155CC"/>
          <w:sz w:val="32"/>
          <w:szCs w:val="32"/>
          <w:u w:val="single"/>
        </w:rPr>
        <w:t>current and former Financial Conduct Authority employees</w:t>
      </w:r>
    </w:p>
    <w:p w14:paraId="34FEF13E" w14:textId="77777777" w:rsidR="00555A04" w:rsidRPr="009738B2" w:rsidRDefault="00555A04" w:rsidP="00EC14C7">
      <w:pPr>
        <w:pStyle w:val="Heading2"/>
        <w:spacing w:before="360"/>
      </w:pPr>
      <w:r w:rsidRPr="009738B2">
        <w:t>Please note all of these points before answering:</w:t>
      </w:r>
    </w:p>
    <w:p w14:paraId="041E71A3" w14:textId="77777777" w:rsidR="00B9291C" w:rsidRPr="00B9291C" w:rsidRDefault="00B9291C" w:rsidP="00B9291C">
      <w:pPr>
        <w:pStyle w:val="Heading3"/>
        <w:spacing w:before="100"/>
      </w:pPr>
      <w:r w:rsidRPr="00B9291C">
        <w:t>We welcome comments and input from FCA employees past and present about this Call for Evidence and we value your input and opinions.</w:t>
      </w:r>
    </w:p>
    <w:p w14:paraId="157ECA55" w14:textId="77777777" w:rsidR="00B9291C" w:rsidRPr="00B9291C" w:rsidRDefault="00B9291C" w:rsidP="00B9291C">
      <w:pPr>
        <w:pStyle w:val="Heading3"/>
        <w:spacing w:before="100"/>
      </w:pPr>
      <w:r w:rsidRPr="00B9291C">
        <w:t xml:space="preserve">If you have any questions about any aspect of this initiative please contact Andy Agathangelou, Chair of the APPG’s Secretariat, at </w:t>
      </w:r>
      <w:hyperlink r:id="rId9" w:history="1">
        <w:r w:rsidRPr="00B9291C">
          <w:rPr>
            <w:rStyle w:val="Hyperlink"/>
          </w:rPr>
          <w:t>Email</w:t>
        </w:r>
      </w:hyperlink>
      <w:r w:rsidRPr="00B9291C">
        <w:t>. If you prefer to telephone him, use 07501 460308.</w:t>
      </w:r>
    </w:p>
    <w:p w14:paraId="6A7006DB" w14:textId="77777777" w:rsidR="00B9291C" w:rsidRPr="00B9291C" w:rsidRDefault="00B9291C" w:rsidP="00B9291C">
      <w:pPr>
        <w:pStyle w:val="Heading3"/>
        <w:spacing w:before="100"/>
      </w:pPr>
      <w:r w:rsidRPr="00B9291C">
        <w:t>If you prefer to remain anonymous please state this in your response and note that you are free to skip questions if you wish; for example you can skip the question about your name. If you want to remain anonymous, we suggest you exclude any information about you or your department that might enable you to be identified.</w:t>
      </w:r>
    </w:p>
    <w:p w14:paraId="05DEE88B" w14:textId="77777777" w:rsidR="00B9291C" w:rsidRPr="00B9291C" w:rsidRDefault="00B9291C" w:rsidP="00B9291C">
      <w:pPr>
        <w:pStyle w:val="Heading3"/>
        <w:spacing w:before="100"/>
      </w:pPr>
      <w:r w:rsidRPr="00B9291C">
        <w:t>Whilst we prefer to receive your response as a Word document you are welcome to provide it as a PDF. You may also provide your response into the body of an Email. </w:t>
      </w:r>
    </w:p>
    <w:p w14:paraId="538BE0D4" w14:textId="77777777" w:rsidR="00B9291C" w:rsidRPr="00B9291C" w:rsidRDefault="00B9291C" w:rsidP="00B9291C">
      <w:pPr>
        <w:pStyle w:val="Heading3"/>
        <w:spacing w:before="100"/>
        <w:rPr>
          <w:b/>
          <w:bCs/>
        </w:rPr>
      </w:pPr>
      <w:r w:rsidRPr="00B9291C">
        <w:t>Only reply to this question set if it applies to you i.e. if you are a current/former employee of the FCA</w:t>
      </w:r>
    </w:p>
    <w:p w14:paraId="383D1808" w14:textId="77777777" w:rsidR="00B9291C" w:rsidRPr="00B9291C" w:rsidRDefault="00B9291C" w:rsidP="00B9291C">
      <w:pPr>
        <w:pStyle w:val="Heading3"/>
        <w:spacing w:before="100"/>
        <w:rPr>
          <w:b/>
          <w:bCs/>
        </w:rPr>
      </w:pPr>
      <w:r w:rsidRPr="00B9291C">
        <w:t xml:space="preserve">This Call for Evidence is being handled by the APPG’s </w:t>
      </w:r>
      <w:hyperlink r:id="rId10" w:history="1">
        <w:r w:rsidRPr="00B9291C">
          <w:rPr>
            <w:rStyle w:val="Hyperlink"/>
          </w:rPr>
          <w:t>Secretariat</w:t>
        </w:r>
      </w:hyperlink>
      <w:r w:rsidRPr="00B9291C">
        <w:t xml:space="preserve"> and support staff, who are the data controller for GDPR purposes. The Secretariat will collate the evidence and provide it to </w:t>
      </w:r>
      <w:hyperlink r:id="rId11" w:history="1">
        <w:r w:rsidRPr="00B9291C">
          <w:rPr>
            <w:rStyle w:val="Hyperlink"/>
          </w:rPr>
          <w:t>the APPG’s members</w:t>
        </w:r>
      </w:hyperlink>
      <w:r w:rsidRPr="00B9291C">
        <w:t>. We seek to abide by the highest ethical standards when handling the information that is provided - respondents’ information will only be shared as necessary to enable the successful completion of the exercise and it will not be shared beyond the scope of this Call for Evidence.</w:t>
      </w:r>
    </w:p>
    <w:p w14:paraId="1ACFBDC8" w14:textId="77777777" w:rsidR="00B9291C" w:rsidRPr="00B9291C" w:rsidRDefault="00B9291C" w:rsidP="00B9291C">
      <w:pPr>
        <w:pStyle w:val="Heading3"/>
        <w:spacing w:before="100"/>
        <w:rPr>
          <w:b/>
          <w:bCs/>
        </w:rPr>
      </w:pPr>
      <w:r w:rsidRPr="00B9291C">
        <w:t>Please note that we ask respondents to only give evidence that they are free to provide. It is entirely the responsibility of the respondent to ensure they take into account any agreement(s) they may have entered into, such as a Confidentiality Agreement or a Non-Disclosure Agreement.</w:t>
      </w:r>
    </w:p>
    <w:p w14:paraId="27B416D1" w14:textId="77777777" w:rsidR="00B9291C" w:rsidRPr="00B9291C" w:rsidRDefault="00B9291C" w:rsidP="00B9291C">
      <w:pPr>
        <w:pStyle w:val="Heading2"/>
        <w:spacing w:before="360"/>
      </w:pPr>
      <w:r w:rsidRPr="00B9291C">
        <w:t>Whistleblowing</w:t>
      </w:r>
    </w:p>
    <w:p w14:paraId="1CC4E613" w14:textId="77777777" w:rsidR="00B9291C" w:rsidRPr="00B9291C" w:rsidRDefault="00B9291C" w:rsidP="00B9291C">
      <w:pPr>
        <w:pStyle w:val="Heading3"/>
        <w:rPr>
          <w:b/>
          <w:bCs/>
        </w:rPr>
      </w:pPr>
      <w:r w:rsidRPr="00B9291C">
        <w:t>Because we are not in a position to give legal or professional advice in relation to matters about whistleblowing if you </w:t>
      </w:r>
    </w:p>
    <w:p w14:paraId="48BB3893" w14:textId="77777777" w:rsidR="00B9291C" w:rsidRPr="00B9291C" w:rsidRDefault="00B9291C" w:rsidP="00577E14">
      <w:pPr>
        <w:pStyle w:val="Heading3"/>
        <w:tabs>
          <w:tab w:val="clear" w:pos="720"/>
          <w:tab w:val="num" w:pos="1418"/>
        </w:tabs>
        <w:ind w:left="1134" w:hanging="425"/>
        <w:rPr>
          <w:b/>
          <w:bCs/>
        </w:rPr>
      </w:pPr>
      <w:r w:rsidRPr="00B9291C">
        <w:t>want more information about whistleblowing or how to make protected disclosure; and/or</w:t>
      </w:r>
    </w:p>
    <w:p w14:paraId="517638CB" w14:textId="4921312C" w:rsidR="00B9291C" w:rsidRPr="00B9291C" w:rsidRDefault="00577E14" w:rsidP="00577E14">
      <w:pPr>
        <w:pStyle w:val="Heading3"/>
        <w:tabs>
          <w:tab w:val="clear" w:pos="720"/>
          <w:tab w:val="num" w:pos="1418"/>
        </w:tabs>
        <w:spacing w:before="100"/>
        <w:ind w:left="1134" w:hanging="425"/>
      </w:pPr>
      <w:r>
        <w:t>f</w:t>
      </w:r>
      <w:r w:rsidR="00B9291C" w:rsidRPr="00B9291C">
        <w:t xml:space="preserve">eel you need support, help, advice or guidance on any issues to do with </w:t>
      </w:r>
      <w:r w:rsidR="00935EF4" w:rsidRPr="00B9291C">
        <w:t>whistleblowing</w:t>
      </w:r>
    </w:p>
    <w:p w14:paraId="3F6D91F9" w14:textId="77777777" w:rsidR="00B9291C" w:rsidRPr="00B9291C" w:rsidRDefault="00B9291C" w:rsidP="00B9291C">
      <w:pPr>
        <w:pStyle w:val="Heading3"/>
        <w:spacing w:before="100"/>
      </w:pPr>
      <w:r w:rsidRPr="00B9291C">
        <w:t>...one of the courses of action you may wish to consider is to liaise with a specialist whistleblowing organisation such as WhistleblowersUK (</w:t>
      </w:r>
      <w:hyperlink r:id="rId12" w:anchor="overview" w:history="1">
        <w:r w:rsidRPr="00B9291C">
          <w:rPr>
            <w:rStyle w:val="Hyperlink"/>
          </w:rPr>
          <w:t>https://www.wbuk.org/#overview</w:t>
        </w:r>
      </w:hyperlink>
      <w:r w:rsidRPr="00B9291C">
        <w:t xml:space="preserve">) who can be contacted by emailing </w:t>
      </w:r>
      <w:hyperlink r:id="rId13" w:history="1">
        <w:r w:rsidRPr="00B9291C">
          <w:rPr>
            <w:rStyle w:val="Hyperlink"/>
          </w:rPr>
          <w:t>helpme@wbuk.org</w:t>
        </w:r>
      </w:hyperlink>
    </w:p>
    <w:p w14:paraId="6985C935" w14:textId="77777777" w:rsidR="00B9291C" w:rsidRPr="00B9291C" w:rsidRDefault="00B9291C" w:rsidP="00B9291C">
      <w:pPr>
        <w:pStyle w:val="Heading3"/>
        <w:spacing w:before="100"/>
      </w:pPr>
      <w:r w:rsidRPr="00B9291C">
        <w:t xml:space="preserve">Furthermore, you may choose to select the question set relating to Whistleblowing (E) instead of or as well as this one. You can </w:t>
      </w:r>
      <w:hyperlink r:id="rId14" w:history="1">
        <w:r w:rsidRPr="00B9291C">
          <w:rPr>
            <w:rStyle w:val="Hyperlink"/>
          </w:rPr>
          <w:t>download it here</w:t>
        </w:r>
      </w:hyperlink>
      <w:r w:rsidRPr="00B9291C">
        <w:t>. </w:t>
      </w:r>
    </w:p>
    <w:p w14:paraId="02DC30AA" w14:textId="77777777" w:rsidR="00555A04" w:rsidRPr="00224225" w:rsidRDefault="00555A04" w:rsidP="00EC14C7">
      <w:pPr>
        <w:pStyle w:val="Heading2"/>
        <w:spacing w:before="360"/>
      </w:pPr>
      <w:r w:rsidRPr="00224225">
        <w:lastRenderedPageBreak/>
        <w:t>The process to follow</w:t>
      </w:r>
    </w:p>
    <w:p w14:paraId="335D2839" w14:textId="425C67A1" w:rsidR="001B6E68" w:rsidRPr="001B6E68" w:rsidRDefault="001B6E68" w:rsidP="007D36D2">
      <w:pPr>
        <w:pStyle w:val="Heading3"/>
        <w:spacing w:before="100"/>
        <w:ind w:left="714" w:hanging="357"/>
      </w:pPr>
      <w:r w:rsidRPr="001B6E68">
        <w:t>You may respond to more than one question set if you have different experiences of contact with the FCA.</w:t>
      </w:r>
    </w:p>
    <w:p w14:paraId="17DCDBB1" w14:textId="01D4C813" w:rsidR="001B6E68" w:rsidRPr="001B6E68" w:rsidRDefault="001B6E68" w:rsidP="007D36D2">
      <w:pPr>
        <w:pStyle w:val="Heading3"/>
        <w:spacing w:before="100"/>
      </w:pPr>
      <w:r w:rsidRPr="001B6E68">
        <w:t>Download it, as a Word document</w:t>
      </w:r>
      <w:r w:rsidR="00224225">
        <w:t>,</w:t>
      </w:r>
      <w:r w:rsidRPr="001B6E68">
        <w:t xml:space="preserve"> and save it on your computer.</w:t>
      </w:r>
    </w:p>
    <w:p w14:paraId="0EE4C5A2" w14:textId="0CA4B17D" w:rsidR="001B6E68" w:rsidRPr="001B6E68" w:rsidRDefault="001B6E68" w:rsidP="007D36D2">
      <w:pPr>
        <w:pStyle w:val="Heading3"/>
        <w:spacing w:before="100"/>
      </w:pPr>
      <w:r w:rsidRPr="001B6E68">
        <w:t>Provide your answers after each question</w:t>
      </w:r>
      <w:r w:rsidR="00224225">
        <w:t>.</w:t>
      </w:r>
    </w:p>
    <w:p w14:paraId="797E9165" w14:textId="2539CD92" w:rsidR="001B6E68" w:rsidRPr="001B6E68" w:rsidRDefault="001B6E68" w:rsidP="007D36D2">
      <w:pPr>
        <w:pStyle w:val="Heading3"/>
        <w:spacing w:before="100"/>
      </w:pPr>
      <w:r w:rsidRPr="001B6E68">
        <w:t>Please leave blank any questions that don’t apply to you or that you do not wish to answer</w:t>
      </w:r>
      <w:r w:rsidR="00224225">
        <w:t>.</w:t>
      </w:r>
    </w:p>
    <w:p w14:paraId="079CBCB7" w14:textId="3590269E" w:rsidR="001B6E68" w:rsidRPr="001B6E68" w:rsidRDefault="001B6E68" w:rsidP="007D36D2">
      <w:pPr>
        <w:pStyle w:val="Heading3"/>
        <w:spacing w:before="100"/>
      </w:pPr>
      <w:r w:rsidRPr="001B6E68">
        <w:t>Save the completed document on your computer</w:t>
      </w:r>
      <w:r w:rsidR="00224225">
        <w:t>.</w:t>
      </w:r>
    </w:p>
    <w:p w14:paraId="2300770C" w14:textId="70A6F6E6" w:rsidR="001B6E68" w:rsidRPr="001B6E68" w:rsidRDefault="00EC14C7" w:rsidP="007D36D2">
      <w:pPr>
        <w:pStyle w:val="NormalWeb"/>
        <w:numPr>
          <w:ilvl w:val="0"/>
          <w:numId w:val="9"/>
        </w:numPr>
        <w:spacing w:beforeAutospacing="0" w:after="0" w:afterAutospacing="0"/>
        <w:rPr>
          <w:rFonts w:ascii="Calibri" w:hAnsi="Calibri" w:cs="Calibri"/>
          <w:color w:val="000000"/>
        </w:rPr>
      </w:pPr>
      <w:r>
        <w:rPr>
          <w:rFonts w:ascii="Calibri" w:hAnsi="Calibri" w:cs="Calibri"/>
          <w:color w:val="000000"/>
        </w:rPr>
        <w:t>Please e</w:t>
      </w:r>
      <w:r w:rsidR="001B6E68" w:rsidRPr="001B6E68">
        <w:rPr>
          <w:rFonts w:ascii="Calibri" w:hAnsi="Calibri" w:cs="Calibri"/>
          <w:color w:val="000000"/>
        </w:rPr>
        <w:t xml:space="preserve">mail it to Andy Agathangelou, </w:t>
      </w:r>
      <w:r w:rsidRPr="007D36D2">
        <w:rPr>
          <w:rFonts w:ascii="Calibri" w:hAnsi="Calibri" w:cs="Calibri"/>
          <w:b/>
          <w:bCs/>
          <w:color w:val="000000"/>
          <w:u w:val="single"/>
        </w:rPr>
        <w:t xml:space="preserve">by 5pm on </w:t>
      </w:r>
      <w:r w:rsidR="006E6D31" w:rsidRPr="006E6D31">
        <w:rPr>
          <w:rFonts w:ascii="Calibri" w:hAnsi="Calibri" w:cs="Calibri"/>
          <w:b/>
          <w:bCs/>
          <w:color w:val="000000"/>
          <w:u w:val="single"/>
        </w:rPr>
        <w:t xml:space="preserve">Monday </w:t>
      </w:r>
      <w:r w:rsidR="009D4798">
        <w:rPr>
          <w:rFonts w:ascii="Calibri" w:hAnsi="Calibri" w:cs="Calibri"/>
          <w:b/>
          <w:bCs/>
          <w:color w:val="000000"/>
          <w:u w:val="single"/>
        </w:rPr>
        <w:t>28</w:t>
      </w:r>
      <w:r w:rsidR="009D4798" w:rsidRPr="00463D95">
        <w:rPr>
          <w:rFonts w:ascii="Calibri" w:hAnsi="Calibri" w:cs="Calibri"/>
          <w:b/>
          <w:bCs/>
          <w:color w:val="000000"/>
          <w:u w:val="single"/>
          <w:vertAlign w:val="superscript"/>
        </w:rPr>
        <w:t>th</w:t>
      </w:r>
      <w:r w:rsidR="009D4798">
        <w:rPr>
          <w:rFonts w:ascii="Calibri" w:hAnsi="Calibri" w:cs="Calibri"/>
          <w:b/>
          <w:bCs/>
          <w:color w:val="000000"/>
          <w:u w:val="single"/>
        </w:rPr>
        <w:t xml:space="preserve"> </w:t>
      </w:r>
      <w:r w:rsidR="001C6856">
        <w:rPr>
          <w:rFonts w:ascii="Calibri" w:hAnsi="Calibri" w:cs="Calibri"/>
          <w:b/>
          <w:bCs/>
          <w:color w:val="000000"/>
          <w:u w:val="single"/>
        </w:rPr>
        <w:t>March</w:t>
      </w:r>
      <w:r w:rsidRPr="008D20FB">
        <w:rPr>
          <w:rFonts w:ascii="Calibri" w:hAnsi="Calibri" w:cs="Calibri"/>
          <w:color w:val="000000"/>
        </w:rPr>
        <w:t>,</w:t>
      </w:r>
      <w:r>
        <w:rPr>
          <w:rFonts w:ascii="Calibri" w:hAnsi="Calibri" w:cs="Calibri"/>
          <w:color w:val="000000"/>
        </w:rPr>
        <w:t xml:space="preserve"> </w:t>
      </w:r>
      <w:r w:rsidR="001B6E68" w:rsidRPr="001B6E68">
        <w:rPr>
          <w:rFonts w:ascii="Calibri" w:hAnsi="Calibri" w:cs="Calibri"/>
          <w:color w:val="000000"/>
        </w:rPr>
        <w:t>at</w:t>
      </w:r>
      <w:r w:rsidR="00224225">
        <w:rPr>
          <w:rFonts w:ascii="Calibri" w:hAnsi="Calibri" w:cs="Calibri"/>
          <w:color w:val="000000"/>
        </w:rPr>
        <w:t xml:space="preserve"> </w:t>
      </w:r>
      <w:hyperlink r:id="rId15" w:history="1">
        <w:r w:rsidR="001B6E68" w:rsidRPr="001B6E68">
          <w:rPr>
            <w:rStyle w:val="Hyperlink"/>
            <w:rFonts w:ascii="Calibri" w:hAnsi="Calibri" w:cs="Calibri"/>
          </w:rPr>
          <w:t>Email</w:t>
        </w:r>
      </w:hyperlink>
    </w:p>
    <w:p w14:paraId="0D73D742" w14:textId="77777777" w:rsidR="00EC14C7" w:rsidRDefault="00EC14C7" w:rsidP="00EC14C7">
      <w:pPr>
        <w:pStyle w:val="Heading2"/>
        <w:spacing w:before="360"/>
      </w:pPr>
      <w:r>
        <w:t>Other important points to note</w:t>
      </w:r>
    </w:p>
    <w:p w14:paraId="3015AA5D" w14:textId="77777777" w:rsidR="00EC14C7" w:rsidRDefault="00EC14C7" w:rsidP="007D36D2">
      <w:pPr>
        <w:pStyle w:val="Heading3"/>
        <w:spacing w:before="100"/>
        <w:ind w:left="714" w:hanging="357"/>
      </w:pPr>
      <w:r>
        <w:t>This exercise is about gathering evidence on what people think about the FCA; it is not about providing any assistance, guidance or advice on any case a respondent may have against the FCA, or any other entity.</w:t>
      </w:r>
    </w:p>
    <w:p w14:paraId="4A356BC8" w14:textId="77777777" w:rsidR="00EC14C7" w:rsidRDefault="00EC14C7" w:rsidP="007D36D2">
      <w:pPr>
        <w:pStyle w:val="Heading3"/>
        <w:spacing w:before="100"/>
        <w:ind w:left="714" w:hanging="357"/>
      </w:pPr>
      <w:r>
        <w:t>Respondents are asked to only provide answers to the questions given.</w:t>
      </w:r>
    </w:p>
    <w:p w14:paraId="7E74A1C2" w14:textId="77777777" w:rsidR="00EC14C7" w:rsidRDefault="00EC14C7" w:rsidP="007D36D2">
      <w:pPr>
        <w:pStyle w:val="Heading3"/>
        <w:spacing w:before="100"/>
        <w:ind w:left="714" w:hanging="357"/>
      </w:pPr>
      <w:r>
        <w:t>Respondents are asked to not provide any supplementary evidence or documentation.</w:t>
      </w:r>
    </w:p>
    <w:p w14:paraId="5AF175BD" w14:textId="3997FEDF" w:rsidR="009738B2" w:rsidRDefault="009738B2">
      <w:pPr>
        <w:rPr>
          <w:rFonts w:ascii="Calibri" w:hAnsi="Calibri" w:cs="Calibri"/>
          <w:b/>
          <w:bCs/>
          <w:color w:val="1155CC"/>
          <w:sz w:val="28"/>
          <w:szCs w:val="28"/>
        </w:rPr>
      </w:pPr>
      <w:r>
        <w:rPr>
          <w:rFonts w:ascii="Calibri" w:hAnsi="Calibri" w:cs="Calibri"/>
          <w:b/>
          <w:bCs/>
          <w:color w:val="1155CC"/>
          <w:sz w:val="28"/>
          <w:szCs w:val="28"/>
        </w:rPr>
        <w:br w:type="page"/>
      </w:r>
    </w:p>
    <w:p w14:paraId="3D194C3A" w14:textId="77777777" w:rsidR="00B9291C" w:rsidRDefault="00B9291C" w:rsidP="00B9291C">
      <w:pPr>
        <w:pStyle w:val="NormalWeb"/>
        <w:spacing w:before="200" w:beforeAutospacing="0" w:after="0" w:afterAutospacing="0"/>
        <w:jc w:val="center"/>
        <w:rPr>
          <w:rFonts w:ascii="Calibri" w:hAnsi="Calibri" w:cs="Calibri"/>
          <w:b/>
          <w:bCs/>
          <w:color w:val="1155CC"/>
          <w:sz w:val="32"/>
          <w:szCs w:val="32"/>
          <w:u w:val="single"/>
        </w:rPr>
      </w:pPr>
      <w:r>
        <w:rPr>
          <w:rFonts w:ascii="Calibri" w:hAnsi="Calibri" w:cs="Calibri"/>
          <w:b/>
          <w:bCs/>
          <w:color w:val="1155CC"/>
          <w:sz w:val="32"/>
          <w:szCs w:val="32"/>
          <w:u w:val="single"/>
        </w:rPr>
        <w:lastRenderedPageBreak/>
        <w:t>Question Set G</w:t>
      </w:r>
    </w:p>
    <w:p w14:paraId="0E8E1B56" w14:textId="77777777" w:rsidR="00B9291C" w:rsidRPr="00B9291C" w:rsidRDefault="00B9291C" w:rsidP="00B9291C">
      <w:pPr>
        <w:pStyle w:val="NormalWeb"/>
        <w:spacing w:before="200" w:after="0"/>
        <w:jc w:val="center"/>
        <w:rPr>
          <w:rFonts w:ascii="Calibri" w:hAnsi="Calibri" w:cs="Calibri"/>
          <w:b/>
          <w:bCs/>
          <w:color w:val="1155CC"/>
          <w:sz w:val="32"/>
          <w:szCs w:val="32"/>
          <w:u w:val="single"/>
        </w:rPr>
      </w:pPr>
      <w:r>
        <w:rPr>
          <w:rFonts w:ascii="Calibri" w:hAnsi="Calibri" w:cs="Calibri"/>
          <w:b/>
          <w:bCs/>
          <w:color w:val="1155CC"/>
          <w:sz w:val="32"/>
          <w:szCs w:val="32"/>
          <w:u w:val="single"/>
        </w:rPr>
        <w:t xml:space="preserve">For </w:t>
      </w:r>
      <w:r w:rsidRPr="00B9291C">
        <w:rPr>
          <w:rFonts w:ascii="Calibri" w:hAnsi="Calibri" w:cs="Calibri"/>
          <w:b/>
          <w:bCs/>
          <w:color w:val="1155CC"/>
          <w:sz w:val="32"/>
          <w:szCs w:val="32"/>
          <w:u w:val="single"/>
        </w:rPr>
        <w:t>current and former Financial Conduct Authority employees</w:t>
      </w:r>
    </w:p>
    <w:p w14:paraId="6FCA91AA" w14:textId="77777777" w:rsidR="008D20FB" w:rsidRDefault="008D20FB" w:rsidP="008D20FB">
      <w:pPr>
        <w:pStyle w:val="NormalWeb"/>
        <w:spacing w:before="200" w:beforeAutospacing="0" w:after="0" w:afterAutospacing="0"/>
        <w:rPr>
          <w:rFonts w:ascii="Calibri" w:hAnsi="Calibri" w:cs="Calibri"/>
          <w:b/>
          <w:bCs/>
          <w:color w:val="1155CC"/>
          <w:sz w:val="28"/>
          <w:szCs w:val="28"/>
        </w:rPr>
      </w:pPr>
    </w:p>
    <w:p w14:paraId="6F19D49E" w14:textId="244D0E90" w:rsidR="00555A04" w:rsidRDefault="000F3549" w:rsidP="000F3549">
      <w:pPr>
        <w:pStyle w:val="Heading2"/>
      </w:pPr>
      <w:r>
        <w:t>Your Details</w:t>
      </w:r>
    </w:p>
    <w:p w14:paraId="4CFEA610" w14:textId="138BD9EA" w:rsidR="00555A04" w:rsidRPr="000F3549" w:rsidRDefault="00555A04" w:rsidP="000F3549">
      <w:pPr>
        <w:pStyle w:val="NoSpacing"/>
        <w:rPr>
          <w:u w:val="single"/>
        </w:rPr>
      </w:pPr>
      <w:r w:rsidRPr="000F3549">
        <w:rPr>
          <w:u w:val="single"/>
        </w:rPr>
        <w:t>Name:</w:t>
      </w:r>
    </w:p>
    <w:p w14:paraId="6035869B" w14:textId="3E76241F" w:rsidR="00555A04" w:rsidRPr="007D36D2" w:rsidRDefault="007D36D2" w:rsidP="000F3549">
      <w:pPr>
        <w:pStyle w:val="NoSpacing"/>
        <w:spacing w:before="120"/>
        <w:rPr>
          <w:rFonts w:ascii="Times New Roman" w:hAnsi="Times New Roman" w:cs="Times New Roman"/>
        </w:rPr>
      </w:pPr>
      <w:r w:rsidRPr="007D36D2">
        <w:rPr>
          <w:rFonts w:ascii="Times New Roman" w:hAnsi="Times New Roman" w:cs="Times New Roman"/>
        </w:rPr>
        <w:t>(Please type here.  Thank you.)</w:t>
      </w:r>
      <w:r w:rsidR="00EC14C7" w:rsidRPr="007D36D2">
        <w:rPr>
          <w:rFonts w:ascii="Times New Roman" w:hAnsi="Times New Roman" w:cs="Times New Roman"/>
        </w:rPr>
        <w:t xml:space="preserve"> </w:t>
      </w:r>
    </w:p>
    <w:p w14:paraId="0D078F17" w14:textId="63697774" w:rsidR="000F3549" w:rsidRPr="000F3549" w:rsidRDefault="000F3549" w:rsidP="007D36D2">
      <w:pPr>
        <w:pStyle w:val="NoSpacing"/>
        <w:spacing w:before="360"/>
        <w:rPr>
          <w:u w:val="single"/>
        </w:rPr>
      </w:pPr>
      <w:r>
        <w:rPr>
          <w:u w:val="single"/>
        </w:rPr>
        <w:t>Company/Business (if applicable)</w:t>
      </w:r>
      <w:r w:rsidRPr="000F3549">
        <w:rPr>
          <w:u w:val="single"/>
        </w:rPr>
        <w:t>:</w:t>
      </w:r>
    </w:p>
    <w:p w14:paraId="6AC7C619" w14:textId="1608EF2A" w:rsidR="000F3549" w:rsidRPr="000F3549" w:rsidRDefault="000F3549" w:rsidP="000F3549">
      <w:pPr>
        <w:pStyle w:val="NoSpacing"/>
        <w:spacing w:before="120"/>
      </w:pPr>
    </w:p>
    <w:p w14:paraId="0079DD80" w14:textId="299240AC" w:rsidR="00555A04" w:rsidRPr="000F3549" w:rsidRDefault="00555A04" w:rsidP="007D36D2">
      <w:pPr>
        <w:pStyle w:val="NoSpacing"/>
        <w:spacing w:before="360"/>
        <w:rPr>
          <w:u w:val="single"/>
        </w:rPr>
      </w:pPr>
      <w:r w:rsidRPr="000F3549">
        <w:rPr>
          <w:u w:val="single"/>
        </w:rPr>
        <w:t>Address including postcode:</w:t>
      </w:r>
    </w:p>
    <w:p w14:paraId="6E677F4F" w14:textId="4B2924E6" w:rsidR="000F3549" w:rsidRDefault="000F3549" w:rsidP="000F3549">
      <w:pPr>
        <w:pStyle w:val="NoSpacing"/>
        <w:spacing w:before="120"/>
      </w:pPr>
    </w:p>
    <w:p w14:paraId="5E332E45" w14:textId="7BC3159E" w:rsidR="00555A04" w:rsidRDefault="00555A04" w:rsidP="000F3549">
      <w:pPr>
        <w:pStyle w:val="NoSpacing"/>
        <w:spacing w:before="120"/>
      </w:pPr>
    </w:p>
    <w:p w14:paraId="06215AE5" w14:textId="4BF7DC3E" w:rsidR="000F3549" w:rsidRDefault="000F3549" w:rsidP="000F3549">
      <w:pPr>
        <w:pStyle w:val="NoSpacing"/>
        <w:spacing w:before="120"/>
      </w:pPr>
    </w:p>
    <w:p w14:paraId="7EC910A9" w14:textId="77777777" w:rsidR="002A5E35" w:rsidRDefault="002A5E35" w:rsidP="000F3549">
      <w:pPr>
        <w:pStyle w:val="NoSpacing"/>
        <w:spacing w:before="120"/>
      </w:pPr>
    </w:p>
    <w:p w14:paraId="6C8304CD" w14:textId="72FD8ACA" w:rsidR="00555A04" w:rsidRPr="000F3549" w:rsidRDefault="00555A04" w:rsidP="000F3549">
      <w:pPr>
        <w:pStyle w:val="NoSpacing"/>
        <w:rPr>
          <w:u w:val="single"/>
        </w:rPr>
      </w:pPr>
      <w:r w:rsidRPr="000F3549">
        <w:rPr>
          <w:u w:val="single"/>
        </w:rPr>
        <w:t>Email address</w:t>
      </w:r>
      <w:r w:rsidR="00B9291C">
        <w:rPr>
          <w:u w:val="single"/>
        </w:rPr>
        <w:t xml:space="preserve"> (preferably non-FCA):</w:t>
      </w:r>
    </w:p>
    <w:p w14:paraId="795C1BD0" w14:textId="6D0EC37C" w:rsidR="00555A04" w:rsidRDefault="00555A04" w:rsidP="000F3549">
      <w:pPr>
        <w:pStyle w:val="NoSpacing"/>
        <w:spacing w:before="120"/>
      </w:pPr>
    </w:p>
    <w:p w14:paraId="5DA3F7C4" w14:textId="05564D0C" w:rsidR="00555A04" w:rsidRDefault="00555A04" w:rsidP="007D36D2">
      <w:pPr>
        <w:pStyle w:val="NoSpacing"/>
        <w:spacing w:before="360"/>
        <w:rPr>
          <w:u w:val="single"/>
        </w:rPr>
      </w:pPr>
      <w:r w:rsidRPr="000F3549">
        <w:rPr>
          <w:u w:val="single"/>
        </w:rPr>
        <w:t>Mobile telephone number:</w:t>
      </w:r>
    </w:p>
    <w:p w14:paraId="576D4192" w14:textId="530FDCA1" w:rsidR="009A33A8" w:rsidRDefault="009A33A8" w:rsidP="00EC14C7">
      <w:pPr>
        <w:pStyle w:val="NoSpacing"/>
        <w:spacing w:before="120"/>
      </w:pPr>
    </w:p>
    <w:p w14:paraId="6B9D3F5D" w14:textId="77777777" w:rsidR="009A33A8" w:rsidRDefault="009A33A8" w:rsidP="00EC14C7">
      <w:pPr>
        <w:pStyle w:val="NoSpacing"/>
        <w:spacing w:before="120"/>
      </w:pPr>
    </w:p>
    <w:p w14:paraId="3EBDBDA8" w14:textId="125536A9" w:rsidR="009A33A8" w:rsidRDefault="009A33A8" w:rsidP="00EC14C7">
      <w:pPr>
        <w:pStyle w:val="NoSpacing"/>
        <w:spacing w:before="120"/>
      </w:pPr>
    </w:p>
    <w:p w14:paraId="6A1EAB3D" w14:textId="77777777" w:rsidR="007D36D2" w:rsidRDefault="007D36D2" w:rsidP="00EC14C7">
      <w:pPr>
        <w:pStyle w:val="NoSpacing"/>
        <w:spacing w:before="120"/>
      </w:pPr>
    </w:p>
    <w:p w14:paraId="723F6BE4" w14:textId="01E163C9" w:rsidR="009A33A8" w:rsidRPr="00224225" w:rsidRDefault="009A33A8" w:rsidP="009A33A8">
      <w:pPr>
        <w:pStyle w:val="Heading2"/>
      </w:pPr>
      <w:r>
        <w:t>Permissions</w:t>
      </w:r>
    </w:p>
    <w:p w14:paraId="061B0DC8" w14:textId="77777777" w:rsidR="009A33A8" w:rsidRPr="00F06A02" w:rsidRDefault="009A33A8" w:rsidP="009A33A8">
      <w:pPr>
        <w:numPr>
          <w:ilvl w:val="1"/>
          <w:numId w:val="5"/>
        </w:numPr>
        <w:spacing w:before="180"/>
        <w:ind w:left="1134" w:hanging="357"/>
        <w:rPr>
          <w:rFonts w:ascii="Calibri" w:hAnsi="Calibri" w:cs="Calibri"/>
          <w:color w:val="000000"/>
        </w:rPr>
      </w:pPr>
      <w:r w:rsidRPr="00F06A02">
        <w:rPr>
          <w:rFonts w:ascii="Calibri" w:hAnsi="Calibri" w:cs="Calibri"/>
          <w:color w:val="000000"/>
        </w:rPr>
        <w:t>Do you give permission that your name is put into the public domain?  </w:t>
      </w:r>
    </w:p>
    <w:p w14:paraId="56EC6030" w14:textId="77777777" w:rsidR="009A33A8" w:rsidRPr="00F06A02" w:rsidRDefault="009A33A8" w:rsidP="009A33A8">
      <w:pPr>
        <w:numPr>
          <w:ilvl w:val="2"/>
          <w:numId w:val="6"/>
        </w:numPr>
        <w:spacing w:before="180"/>
        <w:ind w:left="1560" w:hanging="357"/>
        <w:rPr>
          <w:rFonts w:ascii="Calibri" w:hAnsi="Calibri" w:cs="Calibri"/>
          <w:color w:val="000000"/>
        </w:rPr>
      </w:pPr>
      <w:r w:rsidRPr="00F06A02">
        <w:rPr>
          <w:rFonts w:ascii="Calibri" w:hAnsi="Calibri" w:cs="Calibri"/>
          <w:color w:val="000000"/>
        </w:rPr>
        <w:t>Please enter Yes or No.</w:t>
      </w:r>
      <w:r>
        <w:rPr>
          <w:rFonts w:ascii="Calibri" w:hAnsi="Calibri" w:cs="Calibri"/>
          <w:color w:val="000000"/>
        </w:rPr>
        <w:t xml:space="preserve">  ……..</w:t>
      </w:r>
    </w:p>
    <w:p w14:paraId="4532E38F" w14:textId="77777777" w:rsidR="009A33A8" w:rsidRPr="00F06A02" w:rsidRDefault="009A33A8" w:rsidP="009A33A8">
      <w:pPr>
        <w:numPr>
          <w:ilvl w:val="1"/>
          <w:numId w:val="7"/>
        </w:numPr>
        <w:spacing w:before="180"/>
        <w:ind w:left="1134" w:hanging="357"/>
        <w:rPr>
          <w:rFonts w:ascii="Calibri" w:hAnsi="Calibri" w:cs="Calibri"/>
          <w:color w:val="000000"/>
        </w:rPr>
      </w:pPr>
      <w:r w:rsidRPr="00F06A02">
        <w:rPr>
          <w:rFonts w:ascii="Calibri" w:hAnsi="Calibri" w:cs="Calibri"/>
          <w:color w:val="000000"/>
        </w:rPr>
        <w:t>Do you give permission that your response is put into the public domain?  </w:t>
      </w:r>
    </w:p>
    <w:p w14:paraId="56F84C3E" w14:textId="1B655168" w:rsidR="000F3549" w:rsidRPr="00EC14C7" w:rsidRDefault="009A33A8" w:rsidP="00EC14C7">
      <w:pPr>
        <w:numPr>
          <w:ilvl w:val="2"/>
          <w:numId w:val="6"/>
        </w:numPr>
        <w:spacing w:before="180"/>
        <w:ind w:left="1560" w:hanging="357"/>
        <w:rPr>
          <w:rFonts w:ascii="Calibri" w:hAnsi="Calibri" w:cs="Calibri"/>
          <w:color w:val="000000"/>
        </w:rPr>
      </w:pPr>
      <w:r w:rsidRPr="00F06A02">
        <w:rPr>
          <w:rFonts w:ascii="Calibri" w:hAnsi="Calibri" w:cs="Calibri"/>
          <w:color w:val="000000"/>
        </w:rPr>
        <w:t>Please enter Yes or No.</w:t>
      </w:r>
      <w:r>
        <w:rPr>
          <w:rFonts w:ascii="Calibri" w:hAnsi="Calibri" w:cs="Calibri"/>
          <w:color w:val="000000"/>
        </w:rPr>
        <w:t xml:space="preserve">  ……..</w:t>
      </w:r>
      <w:r w:rsidR="006867D2">
        <w:rPr>
          <w:rFonts w:ascii="Calibri" w:hAnsi="Calibri" w:cs="Calibri"/>
          <w:color w:val="000000"/>
        </w:rPr>
        <w:t xml:space="preserve"> </w:t>
      </w:r>
      <w:r w:rsidR="006867D2" w:rsidRPr="006867D2">
        <w:rPr>
          <w:rFonts w:ascii="Calibri" w:hAnsi="Calibri" w:cs="Calibri"/>
          <w:color w:val="000000"/>
        </w:rPr>
        <w:t>(With Email address, phone number and postal address redacted).</w:t>
      </w:r>
    </w:p>
    <w:p w14:paraId="2C745C1F" w14:textId="573A75A7" w:rsidR="000F3549" w:rsidRDefault="000F3549">
      <w:pPr>
        <w:rPr>
          <w:rFonts w:ascii="Calibri" w:hAnsi="Calibri" w:cs="Calibri"/>
          <w:b/>
          <w:bCs/>
          <w:color w:val="1155CC"/>
          <w:sz w:val="28"/>
          <w:szCs w:val="28"/>
        </w:rPr>
      </w:pPr>
      <w:r>
        <w:rPr>
          <w:b/>
          <w:bCs/>
          <w:color w:val="1155CC"/>
          <w:sz w:val="28"/>
          <w:szCs w:val="28"/>
        </w:rPr>
        <w:br w:type="page"/>
      </w:r>
    </w:p>
    <w:p w14:paraId="04A43187" w14:textId="77777777" w:rsidR="00535ABB" w:rsidRDefault="00535ABB" w:rsidP="00535ABB">
      <w:pPr>
        <w:pStyle w:val="Heading2"/>
      </w:pPr>
    </w:p>
    <w:p w14:paraId="1CF57903" w14:textId="2A0CADBC" w:rsidR="00555A04" w:rsidRPr="00535ABB" w:rsidRDefault="00555A04" w:rsidP="00535ABB">
      <w:pPr>
        <w:pStyle w:val="Heading2"/>
        <w:rPr>
          <w:sz w:val="32"/>
          <w:szCs w:val="32"/>
          <w:u w:val="single"/>
        </w:rPr>
      </w:pPr>
      <w:r w:rsidRPr="00535ABB">
        <w:rPr>
          <w:sz w:val="32"/>
          <w:szCs w:val="32"/>
          <w:u w:val="single"/>
        </w:rPr>
        <w:t>Questions</w:t>
      </w:r>
    </w:p>
    <w:p w14:paraId="68B603B5" w14:textId="77777777" w:rsidR="00B9291C" w:rsidRPr="00B9291C" w:rsidRDefault="00B9291C" w:rsidP="00B9291C">
      <w:pPr>
        <w:pStyle w:val="Heading4"/>
      </w:pPr>
      <w:r w:rsidRPr="00B9291C">
        <w:t>1.</w:t>
      </w:r>
      <w:r w:rsidRPr="00B9291C">
        <w:tab/>
        <w:t>Are you a (i) current or (ii) former, employee, contractor or agency-supplied worker at the Financial Conduct Authority? </w:t>
      </w:r>
    </w:p>
    <w:p w14:paraId="0EC2F716" w14:textId="77777777" w:rsidR="00B9291C" w:rsidRPr="00C45C78" w:rsidRDefault="00B9291C" w:rsidP="00B9291C">
      <w:pPr>
        <w:pStyle w:val="Title"/>
      </w:pPr>
      <w:r>
        <w:t>(Please type your answer here.  Thank you.)</w:t>
      </w:r>
    </w:p>
    <w:p w14:paraId="3F2E0151" w14:textId="77777777" w:rsidR="00B9291C" w:rsidRPr="00B9291C" w:rsidRDefault="00B9291C" w:rsidP="00B9291C">
      <w:pPr>
        <w:pStyle w:val="Heading4"/>
        <w:rPr>
          <w:b/>
          <w:bCs/>
        </w:rPr>
      </w:pPr>
      <w:r w:rsidRPr="00B9291C">
        <w:t>2.</w:t>
      </w:r>
      <w:r w:rsidRPr="00B9291C">
        <w:tab/>
        <w:t>In what area of the FCA do/did you work??</w:t>
      </w:r>
    </w:p>
    <w:p w14:paraId="62F55EC2" w14:textId="1B72B7AC" w:rsidR="00B9291C" w:rsidRPr="00B9291C" w:rsidRDefault="00B9291C" w:rsidP="00B9291C">
      <w:pPr>
        <w:pStyle w:val="Title"/>
      </w:pPr>
    </w:p>
    <w:p w14:paraId="7A412C9D" w14:textId="5AC37C01" w:rsidR="00B9291C" w:rsidRPr="00B9291C" w:rsidRDefault="00B9291C" w:rsidP="00B9291C">
      <w:pPr>
        <w:pStyle w:val="Heading4"/>
        <w:rPr>
          <w:b/>
          <w:bCs/>
        </w:rPr>
      </w:pPr>
      <w:r w:rsidRPr="00B9291C">
        <w:t>3.</w:t>
      </w:r>
      <w:r w:rsidRPr="00B9291C">
        <w:tab/>
        <w:t>Briefly describe the functions you perform or have performed</w:t>
      </w:r>
      <w:r w:rsidR="00577E14">
        <w:t xml:space="preserve"> </w:t>
      </w:r>
      <w:r w:rsidRPr="00B9291C">
        <w:t>at the FCA.</w:t>
      </w:r>
    </w:p>
    <w:p w14:paraId="2B5E18C5" w14:textId="1AFCF3C4" w:rsidR="00577E14" w:rsidRPr="00B9291C" w:rsidRDefault="00577E14" w:rsidP="00577E14">
      <w:pPr>
        <w:pStyle w:val="Title"/>
      </w:pPr>
    </w:p>
    <w:p w14:paraId="4F6BEB2B" w14:textId="187922AF" w:rsidR="00B9291C" w:rsidRDefault="00B9291C" w:rsidP="00B9291C">
      <w:pPr>
        <w:pStyle w:val="Heading4"/>
      </w:pPr>
      <w:r w:rsidRPr="00B9291C">
        <w:t>4.</w:t>
      </w:r>
      <w:r w:rsidRPr="00B9291C">
        <w:tab/>
        <w:t>In broad terms, what has your experience of working at the FCA been like?</w:t>
      </w:r>
    </w:p>
    <w:p w14:paraId="53E916F4" w14:textId="7520551B" w:rsidR="00577E14" w:rsidRPr="00B9291C" w:rsidRDefault="00577E14" w:rsidP="00577E14">
      <w:pPr>
        <w:pStyle w:val="Title"/>
      </w:pPr>
    </w:p>
    <w:p w14:paraId="7A29B638" w14:textId="252D910F" w:rsidR="00B9291C" w:rsidRPr="00B9291C" w:rsidRDefault="00B9291C" w:rsidP="00B9291C">
      <w:pPr>
        <w:pStyle w:val="Heading4"/>
        <w:rPr>
          <w:b/>
          <w:bCs/>
        </w:rPr>
      </w:pPr>
      <w:r w:rsidRPr="00B9291C">
        <w:t>5.</w:t>
      </w:r>
      <w:r w:rsidR="00577E14">
        <w:tab/>
      </w:r>
      <w:r w:rsidRPr="00B9291C">
        <w:t>During your period of employment did you witness any actions or conduct that, in your reasonable belief, breached any law, regulatory code or applicable or relevant policy? If so, please explain which law, code or policy you believe was breached.</w:t>
      </w:r>
    </w:p>
    <w:p w14:paraId="3022833B" w14:textId="746DE1C5" w:rsidR="00577E14" w:rsidRPr="00B9291C" w:rsidRDefault="00577E14" w:rsidP="00577E14">
      <w:pPr>
        <w:pStyle w:val="Title"/>
      </w:pPr>
    </w:p>
    <w:p w14:paraId="209D726F" w14:textId="77777777" w:rsidR="00B9291C" w:rsidRPr="00B9291C" w:rsidRDefault="00B9291C" w:rsidP="00B9291C">
      <w:pPr>
        <w:pStyle w:val="Heading4"/>
        <w:rPr>
          <w:b/>
          <w:bCs/>
        </w:rPr>
      </w:pPr>
      <w:r w:rsidRPr="00B9291C">
        <w:t>6.</w:t>
      </w:r>
      <w:r w:rsidRPr="00B9291C">
        <w:tab/>
        <w:t>What example/s can you share about when the FCA has done a good job to protect consumer interests?</w:t>
      </w:r>
    </w:p>
    <w:p w14:paraId="37113A30" w14:textId="367B313D" w:rsidR="00577E14" w:rsidRPr="00B9291C" w:rsidRDefault="00577E14" w:rsidP="00577E14">
      <w:pPr>
        <w:pStyle w:val="Title"/>
      </w:pPr>
    </w:p>
    <w:p w14:paraId="389871DC" w14:textId="77777777" w:rsidR="00B9291C" w:rsidRPr="00B9291C" w:rsidRDefault="00B9291C" w:rsidP="00B9291C">
      <w:pPr>
        <w:pStyle w:val="Heading4"/>
      </w:pPr>
      <w:r w:rsidRPr="00B9291C">
        <w:t>7.</w:t>
      </w:r>
      <w:r w:rsidRPr="00B9291C">
        <w:tab/>
        <w:t>What example/s can you share about when the FCA has done a poor job to protect consumer interests?</w:t>
      </w:r>
    </w:p>
    <w:p w14:paraId="2AF20F6B" w14:textId="2F1CAF94" w:rsidR="00577E14" w:rsidRPr="00B9291C" w:rsidRDefault="00577E14" w:rsidP="00577E14">
      <w:pPr>
        <w:pStyle w:val="Title"/>
      </w:pPr>
    </w:p>
    <w:p w14:paraId="0E0D3D64" w14:textId="77777777" w:rsidR="00B9291C" w:rsidRPr="00B9291C" w:rsidRDefault="00B9291C" w:rsidP="00B9291C">
      <w:pPr>
        <w:pStyle w:val="Heading4"/>
        <w:rPr>
          <w:b/>
          <w:bCs/>
        </w:rPr>
      </w:pPr>
      <w:r w:rsidRPr="00B9291C">
        <w:t>8.</w:t>
      </w:r>
      <w:r w:rsidRPr="00B9291C">
        <w:tab/>
        <w:t>What are your thoughts on whether the FCA lacks the powers that it needs; or conversely, that it doesn’t make good use of the powers it already has?</w:t>
      </w:r>
    </w:p>
    <w:p w14:paraId="23463664" w14:textId="7A888000" w:rsidR="00577E14" w:rsidRPr="00B9291C" w:rsidRDefault="00577E14" w:rsidP="00577E14">
      <w:pPr>
        <w:pStyle w:val="Title"/>
      </w:pPr>
    </w:p>
    <w:p w14:paraId="6326370C" w14:textId="77777777" w:rsidR="00B9291C" w:rsidRPr="00B9291C" w:rsidRDefault="00B9291C" w:rsidP="00B9291C">
      <w:pPr>
        <w:pStyle w:val="Heading4"/>
        <w:rPr>
          <w:b/>
          <w:bCs/>
        </w:rPr>
      </w:pPr>
      <w:r w:rsidRPr="00B9291C">
        <w:t>9.</w:t>
      </w:r>
      <w:r w:rsidRPr="00B9291C">
        <w:tab/>
        <w:t>Have you experienced any difficulties or shortcomings in your interactions with the FCA?</w:t>
      </w:r>
    </w:p>
    <w:p w14:paraId="57A16ED9" w14:textId="61A38BE4" w:rsidR="00577E14" w:rsidRPr="00B9291C" w:rsidRDefault="00577E14" w:rsidP="00577E14">
      <w:pPr>
        <w:pStyle w:val="Title"/>
      </w:pPr>
    </w:p>
    <w:p w14:paraId="3772B2FF" w14:textId="77777777" w:rsidR="00B9291C" w:rsidRPr="00B9291C" w:rsidRDefault="00B9291C" w:rsidP="00B9291C">
      <w:pPr>
        <w:pStyle w:val="Heading4"/>
        <w:rPr>
          <w:b/>
          <w:bCs/>
        </w:rPr>
      </w:pPr>
      <w:r w:rsidRPr="00B9291C">
        <w:t>10.</w:t>
      </w:r>
      <w:r w:rsidRPr="00B9291C">
        <w:tab/>
        <w:t>Have you experienced the FCA being reluctant to give clear answers to questions, whether from you, the public or other stakeholders?</w:t>
      </w:r>
    </w:p>
    <w:p w14:paraId="67265079" w14:textId="5A3A8876" w:rsidR="00577E14" w:rsidRPr="00B9291C" w:rsidRDefault="00577E14" w:rsidP="00577E14">
      <w:pPr>
        <w:pStyle w:val="Title"/>
      </w:pPr>
    </w:p>
    <w:p w14:paraId="16E53C17" w14:textId="44319CE7" w:rsidR="00B9291C" w:rsidRDefault="00B9291C" w:rsidP="00B9291C">
      <w:pPr>
        <w:pStyle w:val="Heading4"/>
      </w:pPr>
      <w:r w:rsidRPr="00B9291C">
        <w:t>11.</w:t>
      </w:r>
      <w:r w:rsidRPr="00B9291C">
        <w:tab/>
        <w:t>Have you been in a situation where you could have helped a member of the public with an enquiry but were constrained from doing so as a direct result of an FCA policy or the FCA’s interpretation of an applicable law?</w:t>
      </w:r>
    </w:p>
    <w:p w14:paraId="43EA2366" w14:textId="12920085" w:rsidR="00577E14" w:rsidRPr="00B9291C" w:rsidRDefault="00577E14" w:rsidP="00577E14">
      <w:pPr>
        <w:pStyle w:val="Title"/>
      </w:pPr>
    </w:p>
    <w:p w14:paraId="733EE936" w14:textId="77777777" w:rsidR="00B9291C" w:rsidRPr="00B9291C" w:rsidRDefault="00B9291C" w:rsidP="00B9291C">
      <w:pPr>
        <w:pStyle w:val="Heading4"/>
        <w:rPr>
          <w:b/>
          <w:bCs/>
        </w:rPr>
      </w:pPr>
      <w:r w:rsidRPr="00B9291C">
        <w:t>12.</w:t>
      </w:r>
      <w:r w:rsidRPr="00B9291C">
        <w:tab/>
        <w:t>What is your perception of the culture of the FCA, and what do you think of it? Does it promote openness, or is there a lack of transparency?</w:t>
      </w:r>
    </w:p>
    <w:p w14:paraId="085CDA0C" w14:textId="062AA624" w:rsidR="00577E14" w:rsidRPr="00B9291C" w:rsidRDefault="00577E14" w:rsidP="00577E14">
      <w:pPr>
        <w:pStyle w:val="Title"/>
      </w:pPr>
    </w:p>
    <w:p w14:paraId="58141CC2" w14:textId="140F73B9" w:rsidR="00B9291C" w:rsidRDefault="00B9291C" w:rsidP="00B9291C">
      <w:pPr>
        <w:pStyle w:val="Heading4"/>
      </w:pPr>
      <w:r w:rsidRPr="00B9291C">
        <w:t>13.</w:t>
      </w:r>
      <w:r w:rsidRPr="00B9291C">
        <w:tab/>
        <w:t>Does the culture of the FCA encourage and support staff in raising serious and challenging questions, or does it deter them from doing so?</w:t>
      </w:r>
    </w:p>
    <w:p w14:paraId="6D25B79A" w14:textId="2D3472EB" w:rsidR="00577E14" w:rsidRPr="00B9291C" w:rsidRDefault="00577E14" w:rsidP="00577E14">
      <w:pPr>
        <w:pStyle w:val="Title"/>
      </w:pPr>
    </w:p>
    <w:p w14:paraId="16A03551" w14:textId="77777777" w:rsidR="00B9291C" w:rsidRPr="00B9291C" w:rsidRDefault="00B9291C" w:rsidP="00B9291C">
      <w:pPr>
        <w:pStyle w:val="Heading4"/>
        <w:rPr>
          <w:b/>
          <w:bCs/>
        </w:rPr>
      </w:pPr>
      <w:r w:rsidRPr="00B9291C">
        <w:t>14.</w:t>
      </w:r>
      <w:r w:rsidRPr="00B9291C">
        <w:tab/>
        <w:t>Have you ever</w:t>
      </w:r>
    </w:p>
    <w:p w14:paraId="1B2A1B0D" w14:textId="77777777" w:rsidR="00B9291C" w:rsidRPr="00B9291C" w:rsidRDefault="00B9291C" w:rsidP="00B9291C">
      <w:pPr>
        <w:numPr>
          <w:ilvl w:val="0"/>
          <w:numId w:val="16"/>
        </w:numPr>
        <w:rPr>
          <w:rFonts w:ascii="Calibri" w:hAnsi="Calibri" w:cs="Calibri"/>
          <w:b/>
          <w:bCs/>
          <w:color w:val="2E74B5" w:themeColor="accent5" w:themeShade="BF"/>
        </w:rPr>
      </w:pPr>
      <w:r w:rsidRPr="00B9291C">
        <w:rPr>
          <w:rFonts w:ascii="Calibri" w:hAnsi="Calibri" w:cs="Calibri"/>
          <w:color w:val="2E74B5" w:themeColor="accent5" w:themeShade="BF"/>
        </w:rPr>
        <w:t>Raised concerns or complained officially about the FCA?</w:t>
      </w:r>
    </w:p>
    <w:p w14:paraId="395C8529" w14:textId="77777777" w:rsidR="00B9291C" w:rsidRPr="00B9291C" w:rsidRDefault="00B9291C" w:rsidP="00B9291C">
      <w:pPr>
        <w:numPr>
          <w:ilvl w:val="0"/>
          <w:numId w:val="16"/>
        </w:numPr>
        <w:rPr>
          <w:rFonts w:ascii="Calibri" w:hAnsi="Calibri" w:cs="Calibri"/>
          <w:b/>
          <w:bCs/>
          <w:color w:val="2E74B5" w:themeColor="accent5" w:themeShade="BF"/>
        </w:rPr>
      </w:pPr>
      <w:r w:rsidRPr="00B9291C">
        <w:rPr>
          <w:rFonts w:ascii="Calibri" w:hAnsi="Calibri" w:cs="Calibri"/>
          <w:color w:val="2E74B5" w:themeColor="accent5" w:themeShade="BF"/>
        </w:rPr>
        <w:t>Been a current or past whistleblower, or known of others doing so?</w:t>
      </w:r>
    </w:p>
    <w:p w14:paraId="2D6D3BA7" w14:textId="77777777" w:rsidR="00B9291C" w:rsidRPr="00B9291C" w:rsidRDefault="00B9291C" w:rsidP="00B9291C">
      <w:pPr>
        <w:numPr>
          <w:ilvl w:val="0"/>
          <w:numId w:val="16"/>
        </w:numPr>
        <w:rPr>
          <w:rFonts w:ascii="Calibri" w:hAnsi="Calibri" w:cs="Calibri"/>
          <w:b/>
          <w:bCs/>
          <w:color w:val="2E74B5" w:themeColor="accent5" w:themeShade="BF"/>
        </w:rPr>
      </w:pPr>
      <w:r w:rsidRPr="00B9291C">
        <w:rPr>
          <w:rFonts w:ascii="Calibri" w:hAnsi="Calibri" w:cs="Calibri"/>
          <w:color w:val="2E74B5" w:themeColor="accent5" w:themeShade="BF"/>
        </w:rPr>
        <w:t>What happened, and how do you feel about what happened?</w:t>
      </w:r>
    </w:p>
    <w:p w14:paraId="529653A1" w14:textId="77777777" w:rsidR="00B9291C" w:rsidRPr="00B9291C" w:rsidRDefault="00B9291C" w:rsidP="00B9291C">
      <w:pPr>
        <w:numPr>
          <w:ilvl w:val="0"/>
          <w:numId w:val="16"/>
        </w:numPr>
        <w:rPr>
          <w:rFonts w:ascii="Calibri" w:hAnsi="Calibri" w:cs="Calibri"/>
          <w:b/>
          <w:bCs/>
          <w:color w:val="2E74B5" w:themeColor="accent5" w:themeShade="BF"/>
        </w:rPr>
      </w:pPr>
      <w:r w:rsidRPr="00B9291C">
        <w:rPr>
          <w:rFonts w:ascii="Calibri" w:hAnsi="Calibri" w:cs="Calibri"/>
          <w:color w:val="2E74B5" w:themeColor="accent5" w:themeShade="BF"/>
        </w:rPr>
        <w:t>What feedback, if any, have you had about your concerns, complaint or whistleblow?</w:t>
      </w:r>
    </w:p>
    <w:p w14:paraId="6C1318C8" w14:textId="77777777" w:rsidR="00B9291C" w:rsidRPr="00B9291C" w:rsidRDefault="00B9291C" w:rsidP="00B9291C">
      <w:pPr>
        <w:numPr>
          <w:ilvl w:val="0"/>
          <w:numId w:val="16"/>
        </w:numPr>
        <w:rPr>
          <w:rFonts w:ascii="Calibri" w:hAnsi="Calibri" w:cs="Calibri"/>
          <w:b/>
          <w:bCs/>
          <w:color w:val="2E74B5" w:themeColor="accent5" w:themeShade="BF"/>
        </w:rPr>
      </w:pPr>
      <w:r w:rsidRPr="00B9291C">
        <w:rPr>
          <w:rFonts w:ascii="Calibri" w:hAnsi="Calibri" w:cs="Calibri"/>
          <w:color w:val="2E74B5" w:themeColor="accent5" w:themeShade="BF"/>
        </w:rPr>
        <w:t>How helpful was the response? </w:t>
      </w:r>
    </w:p>
    <w:p w14:paraId="33AAB3EF" w14:textId="1795B40D" w:rsidR="00B9291C" w:rsidRPr="00577E14" w:rsidRDefault="00B9291C" w:rsidP="00B9291C">
      <w:pPr>
        <w:numPr>
          <w:ilvl w:val="0"/>
          <w:numId w:val="16"/>
        </w:numPr>
        <w:rPr>
          <w:rFonts w:ascii="Calibri" w:hAnsi="Calibri" w:cs="Calibri"/>
          <w:b/>
          <w:bCs/>
          <w:color w:val="2E74B5" w:themeColor="accent5" w:themeShade="BF"/>
        </w:rPr>
      </w:pPr>
      <w:r w:rsidRPr="00B9291C">
        <w:rPr>
          <w:rFonts w:ascii="Calibri" w:hAnsi="Calibri" w:cs="Calibri"/>
          <w:color w:val="2E74B5" w:themeColor="accent5" w:themeShade="BF"/>
        </w:rPr>
        <w:t>How long has it taken for your concerns, complaint or whistleblow to be processed, and how well or badly do you think the matters were responded to?</w:t>
      </w:r>
    </w:p>
    <w:p w14:paraId="5B018674" w14:textId="502971EB" w:rsidR="00577E14" w:rsidRPr="00B9291C" w:rsidRDefault="00577E14" w:rsidP="00577E14">
      <w:pPr>
        <w:pStyle w:val="Title"/>
        <w:ind w:left="360"/>
      </w:pPr>
    </w:p>
    <w:p w14:paraId="36C5944B" w14:textId="12D934DE" w:rsidR="00B9291C" w:rsidRDefault="00B9291C" w:rsidP="00B9291C">
      <w:pPr>
        <w:pStyle w:val="Heading4"/>
      </w:pPr>
      <w:r w:rsidRPr="00B9291C">
        <w:t>15.</w:t>
      </w:r>
      <w:r w:rsidRPr="00B9291C">
        <w:tab/>
        <w:t>What do you think about the possibility of conflict of interest issues at the FCA?</w:t>
      </w:r>
    </w:p>
    <w:p w14:paraId="6490058D" w14:textId="61042853" w:rsidR="00577E14" w:rsidRPr="00B9291C" w:rsidRDefault="00577E14" w:rsidP="00577E14">
      <w:pPr>
        <w:pStyle w:val="Title"/>
      </w:pPr>
    </w:p>
    <w:p w14:paraId="54D6CB20" w14:textId="43BE8F90" w:rsidR="00B9291C" w:rsidRDefault="00B9291C" w:rsidP="00B9291C">
      <w:pPr>
        <w:pStyle w:val="Heading4"/>
      </w:pPr>
      <w:r w:rsidRPr="00B9291C">
        <w:t>16.</w:t>
      </w:r>
      <w:r w:rsidRPr="00B9291C">
        <w:tab/>
        <w:t>Do you believe the FCA should be made more accountable to the public, Parliament or anyone else? If so, why, and what measures do you think are needed?</w:t>
      </w:r>
    </w:p>
    <w:p w14:paraId="0431E444" w14:textId="778BDDD4" w:rsidR="00577E14" w:rsidRPr="00B9291C" w:rsidRDefault="00577E14" w:rsidP="00577E14">
      <w:pPr>
        <w:pStyle w:val="Title"/>
      </w:pPr>
    </w:p>
    <w:p w14:paraId="4F3B6836" w14:textId="21DDE094" w:rsidR="00B9291C" w:rsidRDefault="00B9291C" w:rsidP="00B9291C">
      <w:pPr>
        <w:pStyle w:val="Heading4"/>
      </w:pPr>
      <w:r w:rsidRPr="00B9291C">
        <w:t>17.</w:t>
      </w:r>
      <w:r w:rsidRPr="00B9291C">
        <w:tab/>
        <w:t>What positives are there about the FCA that you would like to comment on?</w:t>
      </w:r>
    </w:p>
    <w:p w14:paraId="090EC9B7" w14:textId="4BC9FA83" w:rsidR="00577E14" w:rsidRPr="00B9291C" w:rsidRDefault="00577E14" w:rsidP="00577E14">
      <w:pPr>
        <w:pStyle w:val="Title"/>
      </w:pPr>
    </w:p>
    <w:p w14:paraId="3519B470" w14:textId="2BD64C84" w:rsidR="00B9291C" w:rsidRDefault="00B9291C" w:rsidP="00B9291C">
      <w:pPr>
        <w:pStyle w:val="Heading4"/>
      </w:pPr>
      <w:r w:rsidRPr="00B9291C">
        <w:t>18.</w:t>
      </w:r>
      <w:r w:rsidRPr="00B9291C">
        <w:tab/>
        <w:t>If you could change three things about the FCA, what would they be?</w:t>
      </w:r>
    </w:p>
    <w:p w14:paraId="175D3020" w14:textId="1E9C4E08" w:rsidR="00577E14" w:rsidRPr="00B9291C" w:rsidRDefault="00577E14" w:rsidP="00577E14">
      <w:pPr>
        <w:pStyle w:val="Title"/>
      </w:pPr>
    </w:p>
    <w:p w14:paraId="6D0BE967" w14:textId="03C627C5" w:rsidR="00577E14" w:rsidRDefault="00B9291C" w:rsidP="00577E14">
      <w:pPr>
        <w:pStyle w:val="Heading4"/>
      </w:pPr>
      <w:r w:rsidRPr="00B9291C">
        <w:t>19.</w:t>
      </w:r>
      <w:r w:rsidRPr="00B9291C">
        <w:tab/>
        <w:t>The FCA is undertaking a Transformation Project. Do you have any comments to make about that?</w:t>
      </w:r>
    </w:p>
    <w:p w14:paraId="63F075B9" w14:textId="77777777" w:rsidR="00577E14" w:rsidRPr="00B9291C" w:rsidRDefault="00577E14" w:rsidP="00577E14"/>
    <w:p w14:paraId="7307454C" w14:textId="2931755B" w:rsidR="00B9291C" w:rsidRPr="00B9291C" w:rsidRDefault="00577E14" w:rsidP="00577E14">
      <w:pPr>
        <w:tabs>
          <w:tab w:val="left" w:pos="426"/>
        </w:tabs>
        <w:rPr>
          <w:rFonts w:ascii="Calibri" w:hAnsi="Calibri" w:cs="Calibri"/>
          <w:color w:val="2E74B5" w:themeColor="accent5" w:themeShade="BF"/>
        </w:rPr>
      </w:pPr>
      <w:r>
        <w:rPr>
          <w:rFonts w:ascii="Calibri" w:hAnsi="Calibri" w:cs="Calibri"/>
          <w:color w:val="2E74B5" w:themeColor="accent5" w:themeShade="BF"/>
        </w:rPr>
        <w:tab/>
      </w:r>
      <w:r w:rsidR="00B9291C" w:rsidRPr="00B9291C">
        <w:rPr>
          <w:rFonts w:ascii="Calibri" w:hAnsi="Calibri" w:cs="Calibri"/>
          <w:color w:val="2E74B5" w:themeColor="accent5" w:themeShade="BF"/>
        </w:rPr>
        <w:t>For example:</w:t>
      </w:r>
    </w:p>
    <w:p w14:paraId="78FA6C7E" w14:textId="77777777" w:rsidR="00B9291C" w:rsidRPr="00B9291C" w:rsidRDefault="00B9291C" w:rsidP="00B9291C">
      <w:pPr>
        <w:numPr>
          <w:ilvl w:val="0"/>
          <w:numId w:val="17"/>
        </w:numPr>
        <w:rPr>
          <w:rFonts w:ascii="Calibri" w:hAnsi="Calibri" w:cs="Calibri"/>
          <w:b/>
          <w:bCs/>
          <w:color w:val="2E74B5" w:themeColor="accent5" w:themeShade="BF"/>
        </w:rPr>
      </w:pPr>
      <w:r w:rsidRPr="00B9291C">
        <w:rPr>
          <w:rFonts w:ascii="Calibri" w:hAnsi="Calibri" w:cs="Calibri"/>
          <w:color w:val="2E74B5" w:themeColor="accent5" w:themeShade="BF"/>
        </w:rPr>
        <w:t>Are staff at all levels invited or allowed to participate and contribute?</w:t>
      </w:r>
    </w:p>
    <w:p w14:paraId="3A210F97" w14:textId="77777777" w:rsidR="00B9291C" w:rsidRPr="00B9291C" w:rsidRDefault="00B9291C" w:rsidP="00B9291C">
      <w:pPr>
        <w:numPr>
          <w:ilvl w:val="0"/>
          <w:numId w:val="17"/>
        </w:numPr>
        <w:rPr>
          <w:rFonts w:ascii="Calibri" w:hAnsi="Calibri" w:cs="Calibri"/>
          <w:color w:val="2E74B5" w:themeColor="accent5" w:themeShade="BF"/>
        </w:rPr>
      </w:pPr>
      <w:r w:rsidRPr="00B9291C">
        <w:rPr>
          <w:rFonts w:ascii="Calibri" w:hAnsi="Calibri" w:cs="Calibri"/>
          <w:color w:val="2E74B5" w:themeColor="accent5" w:themeShade="BF"/>
        </w:rPr>
        <w:t>Do you expect this project to alter or influence the culture and policies of the FCA?</w:t>
      </w:r>
    </w:p>
    <w:p w14:paraId="215FEA66" w14:textId="77777777" w:rsidR="00B9291C" w:rsidRPr="00B9291C" w:rsidRDefault="00B9291C" w:rsidP="00B9291C">
      <w:pPr>
        <w:numPr>
          <w:ilvl w:val="0"/>
          <w:numId w:val="17"/>
        </w:numPr>
        <w:rPr>
          <w:rFonts w:ascii="Calibri" w:hAnsi="Calibri" w:cs="Calibri"/>
          <w:color w:val="2E74B5" w:themeColor="accent5" w:themeShade="BF"/>
        </w:rPr>
      </w:pPr>
      <w:r w:rsidRPr="00B9291C">
        <w:rPr>
          <w:rFonts w:ascii="Calibri" w:hAnsi="Calibri" w:cs="Calibri"/>
          <w:color w:val="2E74B5" w:themeColor="accent5" w:themeShade="BF"/>
        </w:rPr>
        <w:t>Do you expect consumer protection to be improved?</w:t>
      </w:r>
    </w:p>
    <w:p w14:paraId="77B01D06" w14:textId="77777777" w:rsidR="00B9291C" w:rsidRPr="00B9291C" w:rsidRDefault="00B9291C" w:rsidP="00B9291C">
      <w:pPr>
        <w:numPr>
          <w:ilvl w:val="0"/>
          <w:numId w:val="17"/>
        </w:numPr>
        <w:rPr>
          <w:rFonts w:ascii="Calibri" w:hAnsi="Calibri" w:cs="Calibri"/>
          <w:color w:val="2E74B5" w:themeColor="accent5" w:themeShade="BF"/>
        </w:rPr>
      </w:pPr>
      <w:r w:rsidRPr="00B9291C">
        <w:rPr>
          <w:rFonts w:ascii="Calibri" w:hAnsi="Calibri" w:cs="Calibri"/>
          <w:color w:val="2E74B5" w:themeColor="accent5" w:themeShade="BF"/>
        </w:rPr>
        <w:t>How could transformation/improvement of the Regulator be better handled?</w:t>
      </w:r>
    </w:p>
    <w:p w14:paraId="7D0613F1" w14:textId="6D6A4599" w:rsidR="00577E14" w:rsidRPr="00B9291C" w:rsidRDefault="00577E14" w:rsidP="00577E14">
      <w:pPr>
        <w:pStyle w:val="Title"/>
        <w:ind w:left="360"/>
      </w:pPr>
    </w:p>
    <w:p w14:paraId="1F58273B" w14:textId="1F2A75E2" w:rsidR="00B9291C" w:rsidRDefault="00B9291C" w:rsidP="00B9291C">
      <w:pPr>
        <w:pStyle w:val="Heading4"/>
      </w:pPr>
      <w:r w:rsidRPr="00B9291C">
        <w:t>20.</w:t>
      </w:r>
      <w:r w:rsidRPr="00B9291C">
        <w:tab/>
        <w:t>Are there any other comments that you would like to make?</w:t>
      </w:r>
    </w:p>
    <w:p w14:paraId="6D380ABF" w14:textId="20FCDD5E" w:rsidR="00577E14" w:rsidRPr="00B9291C" w:rsidRDefault="00577E14" w:rsidP="00577E14">
      <w:pPr>
        <w:pStyle w:val="Title"/>
      </w:pPr>
    </w:p>
    <w:p w14:paraId="2A90AE02" w14:textId="0B705348" w:rsidR="00577E14" w:rsidRDefault="00577E14" w:rsidP="00577E14"/>
    <w:p w14:paraId="6F379F62" w14:textId="77777777" w:rsidR="00577E14" w:rsidRPr="00B9291C" w:rsidRDefault="00577E14" w:rsidP="00577E14"/>
    <w:p w14:paraId="7368A4CC" w14:textId="77777777" w:rsidR="00B9291C" w:rsidRPr="00B9291C" w:rsidRDefault="00B9291C" w:rsidP="00B9291C">
      <w:pPr>
        <w:rPr>
          <w:rFonts w:ascii="Calibri" w:hAnsi="Calibri" w:cs="Calibri"/>
          <w:color w:val="2E74B5" w:themeColor="accent5" w:themeShade="BF"/>
        </w:rPr>
      </w:pPr>
      <w:r w:rsidRPr="00B9291C">
        <w:rPr>
          <w:rFonts w:ascii="Calibri" w:hAnsi="Calibri" w:cs="Calibri"/>
          <w:i/>
          <w:iCs/>
          <w:color w:val="2E74B5" w:themeColor="accent5" w:themeShade="BF"/>
        </w:rPr>
        <w:t>~~ END ~~</w:t>
      </w:r>
    </w:p>
    <w:p w14:paraId="1087280A" w14:textId="77777777" w:rsidR="00B9291C" w:rsidRPr="00B9291C" w:rsidRDefault="00B9291C" w:rsidP="00B9291C">
      <w:pPr>
        <w:rPr>
          <w:rFonts w:ascii="Calibri" w:hAnsi="Calibri" w:cs="Calibri"/>
          <w:color w:val="2E74B5" w:themeColor="accent5" w:themeShade="BF"/>
        </w:rPr>
      </w:pPr>
      <w:r w:rsidRPr="00B9291C">
        <w:rPr>
          <w:rFonts w:ascii="Calibri" w:hAnsi="Calibri" w:cs="Calibri"/>
          <w:i/>
          <w:iCs/>
          <w:color w:val="2E74B5" w:themeColor="accent5" w:themeShade="BF"/>
        </w:rPr>
        <w:t>Thank you</w:t>
      </w:r>
    </w:p>
    <w:p w14:paraId="399A2160" w14:textId="77777777" w:rsidR="00C45C78" w:rsidRPr="00C45C78" w:rsidRDefault="00C45C78" w:rsidP="00C45C78"/>
    <w:sectPr w:rsidR="00C45C78" w:rsidRPr="00C45C78" w:rsidSect="008239DF">
      <w:footerReference w:type="default" r:id="rId16"/>
      <w:pgSz w:w="11906" w:h="16838"/>
      <w:pgMar w:top="851" w:right="1418" w:bottom="1134" w:left="1418" w:header="709" w:footer="56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1032">
      <wne:acd wne:acdName="acd0"/>
    </wne:keymap>
    <wne:keymap wne:kcmPrimary="1051">
      <wne:acd wne:acdName="acd4"/>
    </wne:keymap>
    <wne:keymap wne:kcmPrimary="1052">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QAAAAIA" wne:acdName="acd0" wne:fciIndexBasedOn="0065"/>
    <wne:acd wne:acdName="acd1" wne:fciIndexBasedOn="0065"/>
    <wne:acd wne:acdName="acd2" wne:fciIndexBasedOn="0065"/>
    <wne:acd wne:acdName="acd3" wne:fciIndexBasedOn="0065"/>
    <wne:acd wne:argValue="AQAAAAQA" wne:acdName="acd4" wne:fciIndexBasedOn="0065"/>
    <wne:acd wne:argValue="AgBUAGkAdABsAGUALABSAGUAcwBwAG8AbgBz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1990" w14:textId="77777777" w:rsidR="00CA1C20" w:rsidRDefault="00CA1C20" w:rsidP="008239DF">
      <w:r>
        <w:separator/>
      </w:r>
    </w:p>
  </w:endnote>
  <w:endnote w:type="continuationSeparator" w:id="0">
    <w:p w14:paraId="38DDB6E6" w14:textId="77777777" w:rsidR="00CA1C20" w:rsidRDefault="00CA1C20" w:rsidP="0082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D9F2" w14:textId="2AE2301C" w:rsidR="008239DF" w:rsidRDefault="004B16F7" w:rsidP="008239DF">
    <w:pPr>
      <w:pStyle w:val="Foo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396E2667" wp14:editId="7BF3DE38">
              <wp:simplePos x="0" y="0"/>
              <wp:positionH relativeFrom="column">
                <wp:posOffset>6018</wp:posOffset>
              </wp:positionH>
              <wp:positionV relativeFrom="paragraph">
                <wp:posOffset>-63113</wp:posOffset>
              </wp:positionV>
              <wp:extent cx="5764695" cy="0"/>
              <wp:effectExtent l="0" t="0" r="13970" b="12700"/>
              <wp:wrapNone/>
              <wp:docPr id="1" name="Straight Connector 1"/>
              <wp:cNvGraphicFramePr/>
              <a:graphic xmlns:a="http://schemas.openxmlformats.org/drawingml/2006/main">
                <a:graphicData uri="http://schemas.microsoft.com/office/word/2010/wordprocessingShape">
                  <wps:wsp>
                    <wps:cNvCnPr/>
                    <wps:spPr>
                      <a:xfrm>
                        <a:off x="0" y="0"/>
                        <a:ext cx="576469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6990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4.95pt" to="454.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" strokecolor="#4472c4 [3204]" strokeweight="1pt">
              <v:stroke joinstyle="miter"/>
            </v:line>
          </w:pict>
        </mc:Fallback>
      </mc:AlternateContent>
    </w:r>
    <w:r w:rsidR="008239DF">
      <w:rPr>
        <w:color w:val="4472C4" w:themeColor="accent1"/>
      </w:rPr>
      <w:t xml:space="preserve">Question Set </w:t>
    </w:r>
    <w:r w:rsidR="00B9291C">
      <w:rPr>
        <w:color w:val="4472C4" w:themeColor="accent1"/>
      </w:rPr>
      <w:t>G</w:t>
    </w:r>
    <w:r w:rsidR="008239DF">
      <w:rPr>
        <w:color w:val="4472C4" w:themeColor="accent1"/>
      </w:rPr>
      <w:tab/>
    </w:r>
    <w:r w:rsidR="008239DF">
      <w:rPr>
        <w:color w:val="4472C4" w:themeColor="accent1"/>
      </w:rPr>
      <w:tab/>
      <w:t xml:space="preserve">Page </w:t>
    </w:r>
    <w:r w:rsidR="008239DF">
      <w:rPr>
        <w:color w:val="4472C4" w:themeColor="accent1"/>
      </w:rPr>
      <w:fldChar w:fldCharType="begin"/>
    </w:r>
    <w:r w:rsidR="008239DF">
      <w:rPr>
        <w:color w:val="4472C4" w:themeColor="accent1"/>
      </w:rPr>
      <w:instrText xml:space="preserve"> PAGE  \* Arabic  \* MERGEFORMAT </w:instrText>
    </w:r>
    <w:r w:rsidR="008239DF">
      <w:rPr>
        <w:color w:val="4472C4" w:themeColor="accent1"/>
      </w:rPr>
      <w:fldChar w:fldCharType="separate"/>
    </w:r>
    <w:r w:rsidR="008239DF">
      <w:rPr>
        <w:noProof/>
        <w:color w:val="4472C4" w:themeColor="accent1"/>
      </w:rPr>
      <w:t>2</w:t>
    </w:r>
    <w:r w:rsidR="008239DF">
      <w:rPr>
        <w:color w:val="4472C4" w:themeColor="accent1"/>
      </w:rPr>
      <w:fldChar w:fldCharType="end"/>
    </w:r>
    <w:r w:rsidR="008239DF">
      <w:rPr>
        <w:color w:val="4472C4" w:themeColor="accent1"/>
      </w:rPr>
      <w:t xml:space="preserve"> of </w:t>
    </w:r>
    <w:r w:rsidR="008239DF">
      <w:rPr>
        <w:color w:val="4472C4" w:themeColor="accent1"/>
      </w:rPr>
      <w:fldChar w:fldCharType="begin"/>
    </w:r>
    <w:r w:rsidR="008239DF">
      <w:rPr>
        <w:color w:val="4472C4" w:themeColor="accent1"/>
      </w:rPr>
      <w:instrText xml:space="preserve"> NUMPAGES  \* Arabic  \* MERGEFORMAT </w:instrText>
    </w:r>
    <w:r w:rsidR="008239DF">
      <w:rPr>
        <w:color w:val="4472C4" w:themeColor="accent1"/>
      </w:rPr>
      <w:fldChar w:fldCharType="separate"/>
    </w:r>
    <w:r w:rsidR="008239DF">
      <w:rPr>
        <w:noProof/>
        <w:color w:val="4472C4" w:themeColor="accent1"/>
      </w:rPr>
      <w:t>2</w:t>
    </w:r>
    <w:r w:rsidR="008239DF">
      <w:rPr>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BEDA" w14:textId="77777777" w:rsidR="00CA1C20" w:rsidRDefault="00CA1C20" w:rsidP="008239DF">
      <w:r>
        <w:separator/>
      </w:r>
    </w:p>
  </w:footnote>
  <w:footnote w:type="continuationSeparator" w:id="0">
    <w:p w14:paraId="449F6AB8" w14:textId="77777777" w:rsidR="00CA1C20" w:rsidRDefault="00CA1C20" w:rsidP="00823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413"/>
    <w:multiLevelType w:val="multilevel"/>
    <w:tmpl w:val="92C8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06A32"/>
    <w:multiLevelType w:val="multilevel"/>
    <w:tmpl w:val="8126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B440F"/>
    <w:multiLevelType w:val="multilevel"/>
    <w:tmpl w:val="477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F3C4A"/>
    <w:multiLevelType w:val="multilevel"/>
    <w:tmpl w:val="62D04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835D8"/>
    <w:multiLevelType w:val="multilevel"/>
    <w:tmpl w:val="CF14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F6409E"/>
    <w:multiLevelType w:val="multilevel"/>
    <w:tmpl w:val="B6961176"/>
    <w:lvl w:ilvl="0">
      <w:start w:val="1"/>
      <w:numFmt w:val="bullet"/>
      <w:pStyle w:val="Heading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1A6FDE"/>
    <w:multiLevelType w:val="multilevel"/>
    <w:tmpl w:val="C12EA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1215A5"/>
    <w:multiLevelType w:val="multilevel"/>
    <w:tmpl w:val="3802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D71CB"/>
    <w:multiLevelType w:val="multilevel"/>
    <w:tmpl w:val="951AB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5E3B26"/>
    <w:multiLevelType w:val="multilevel"/>
    <w:tmpl w:val="A52A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A6B4A"/>
    <w:multiLevelType w:val="multilevel"/>
    <w:tmpl w:val="A136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6C7F49"/>
    <w:multiLevelType w:val="multilevel"/>
    <w:tmpl w:val="AF9ED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1C293B"/>
    <w:multiLevelType w:val="hybridMultilevel"/>
    <w:tmpl w:val="0B3C7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7338D"/>
    <w:multiLevelType w:val="multilevel"/>
    <w:tmpl w:val="C090C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2D1952"/>
    <w:multiLevelType w:val="multilevel"/>
    <w:tmpl w:val="2D0C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2"/>
  </w:num>
  <w:num w:numId="5">
    <w:abstractNumId w:val="6"/>
  </w:num>
  <w:num w:numId="6">
    <w:abstractNumId w:val="10"/>
  </w:num>
  <w:num w:numId="7">
    <w:abstractNumId w:val="11"/>
  </w:num>
  <w:num w:numId="8">
    <w:abstractNumId w:val="8"/>
  </w:num>
  <w:num w:numId="9">
    <w:abstractNumId w:val="12"/>
  </w:num>
  <w:num w:numId="10">
    <w:abstractNumId w:val="5"/>
  </w:num>
  <w:num w:numId="11">
    <w:abstractNumId w:val="9"/>
  </w:num>
  <w:num w:numId="12">
    <w:abstractNumId w:val="14"/>
  </w:num>
  <w:num w:numId="13">
    <w:abstractNumId w:val="13"/>
  </w:num>
  <w:num w:numId="14">
    <w:abstractNumId w:val="13"/>
  </w:num>
  <w:num w:numId="1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04"/>
    <w:rsid w:val="00013842"/>
    <w:rsid w:val="000F3549"/>
    <w:rsid w:val="0013408F"/>
    <w:rsid w:val="0015443F"/>
    <w:rsid w:val="001761A9"/>
    <w:rsid w:val="001B6E68"/>
    <w:rsid w:val="001C6856"/>
    <w:rsid w:val="00213325"/>
    <w:rsid w:val="00224225"/>
    <w:rsid w:val="002A5E35"/>
    <w:rsid w:val="002C075C"/>
    <w:rsid w:val="003E1ED7"/>
    <w:rsid w:val="00470FE1"/>
    <w:rsid w:val="004778FB"/>
    <w:rsid w:val="004B16F7"/>
    <w:rsid w:val="004E664A"/>
    <w:rsid w:val="0050434D"/>
    <w:rsid w:val="00535ABB"/>
    <w:rsid w:val="00542433"/>
    <w:rsid w:val="00555A04"/>
    <w:rsid w:val="00577E14"/>
    <w:rsid w:val="005B7AB9"/>
    <w:rsid w:val="005C60C2"/>
    <w:rsid w:val="0061527B"/>
    <w:rsid w:val="006867D2"/>
    <w:rsid w:val="006E6D31"/>
    <w:rsid w:val="0075388D"/>
    <w:rsid w:val="00786779"/>
    <w:rsid w:val="007D36D2"/>
    <w:rsid w:val="008239DF"/>
    <w:rsid w:val="008D20FB"/>
    <w:rsid w:val="008E05CA"/>
    <w:rsid w:val="00935EF4"/>
    <w:rsid w:val="009738B2"/>
    <w:rsid w:val="009A33A8"/>
    <w:rsid w:val="009D4798"/>
    <w:rsid w:val="009F14B2"/>
    <w:rsid w:val="00B12576"/>
    <w:rsid w:val="00B2612C"/>
    <w:rsid w:val="00B9291C"/>
    <w:rsid w:val="00C34D67"/>
    <w:rsid w:val="00C45C78"/>
    <w:rsid w:val="00CA1C20"/>
    <w:rsid w:val="00D43901"/>
    <w:rsid w:val="00EC14C7"/>
    <w:rsid w:val="00F06A02"/>
    <w:rsid w:val="00FA1BE8"/>
    <w:rsid w:val="00FA6C62"/>
    <w:rsid w:val="00FF0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D3419"/>
  <w15:chartTrackingRefBased/>
  <w15:docId w15:val="{ACBE25A9-6D05-4EEC-81FE-290CA9C5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91C"/>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Web"/>
    <w:next w:val="Normal"/>
    <w:link w:val="Heading2Char"/>
    <w:uiPriority w:val="9"/>
    <w:unhideWhenUsed/>
    <w:qFormat/>
    <w:rsid w:val="00224225"/>
    <w:pPr>
      <w:spacing w:before="240" w:beforeAutospacing="0" w:after="0" w:afterAutospacing="0"/>
      <w:outlineLvl w:val="1"/>
    </w:pPr>
    <w:rPr>
      <w:rFonts w:ascii="Calibri" w:hAnsi="Calibri" w:cs="Calibri"/>
      <w:b/>
      <w:bCs/>
      <w:color w:val="1155CC"/>
      <w:sz w:val="28"/>
      <w:szCs w:val="28"/>
    </w:rPr>
  </w:style>
  <w:style w:type="paragraph" w:styleId="Heading3">
    <w:name w:val="heading 3"/>
    <w:aliases w:val="Bullets"/>
    <w:basedOn w:val="NormalWeb"/>
    <w:next w:val="Normal"/>
    <w:link w:val="Heading3Char"/>
    <w:uiPriority w:val="9"/>
    <w:unhideWhenUsed/>
    <w:qFormat/>
    <w:rsid w:val="00224225"/>
    <w:pPr>
      <w:numPr>
        <w:numId w:val="3"/>
      </w:numPr>
      <w:spacing w:before="120" w:beforeAutospacing="0" w:after="0" w:afterAutospacing="0"/>
      <w:textAlignment w:val="baseline"/>
      <w:outlineLvl w:val="2"/>
    </w:pPr>
    <w:rPr>
      <w:rFonts w:ascii="Calibri" w:hAnsi="Calibri" w:cs="Calibri"/>
      <w:color w:val="000000"/>
    </w:rPr>
  </w:style>
  <w:style w:type="paragraph" w:styleId="Heading4">
    <w:name w:val="heading 4"/>
    <w:basedOn w:val="NormalWeb"/>
    <w:next w:val="Normal"/>
    <w:link w:val="Heading4Char"/>
    <w:uiPriority w:val="9"/>
    <w:unhideWhenUsed/>
    <w:qFormat/>
    <w:rsid w:val="005B7AB9"/>
    <w:pPr>
      <w:tabs>
        <w:tab w:val="left" w:pos="426"/>
      </w:tabs>
      <w:spacing w:before="240" w:beforeAutospacing="0" w:after="0" w:afterAutospacing="0"/>
      <w:ind w:left="426" w:hanging="426"/>
      <w:outlineLvl w:val="3"/>
    </w:pPr>
    <w:rPr>
      <w:rFonts w:ascii="Calibri" w:hAnsi="Calibri" w:cs="Calibri"/>
      <w:color w:val="2E74B5"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A04"/>
    <w:rPr>
      <w:color w:val="0563C1" w:themeColor="hyperlink"/>
      <w:u w:val="single"/>
    </w:rPr>
  </w:style>
  <w:style w:type="character" w:styleId="UnresolvedMention">
    <w:name w:val="Unresolved Mention"/>
    <w:basedOn w:val="DefaultParagraphFont"/>
    <w:uiPriority w:val="99"/>
    <w:semiHidden/>
    <w:unhideWhenUsed/>
    <w:rsid w:val="00555A04"/>
    <w:rPr>
      <w:color w:val="605E5C"/>
      <w:shd w:val="clear" w:color="auto" w:fill="E1DFDD"/>
    </w:rPr>
  </w:style>
  <w:style w:type="paragraph" w:styleId="NormalWeb">
    <w:name w:val="Normal (Web)"/>
    <w:basedOn w:val="Normal"/>
    <w:uiPriority w:val="99"/>
    <w:semiHidden/>
    <w:unhideWhenUsed/>
    <w:rsid w:val="00555A04"/>
    <w:pPr>
      <w:spacing w:before="100" w:beforeAutospacing="1" w:after="100" w:afterAutospacing="1"/>
    </w:pPr>
  </w:style>
  <w:style w:type="paragraph" w:styleId="NoSpacing">
    <w:name w:val="No Spacing"/>
    <w:aliases w:val="Default Style"/>
    <w:basedOn w:val="NormalWeb"/>
    <w:uiPriority w:val="1"/>
    <w:qFormat/>
    <w:rsid w:val="009738B2"/>
    <w:pPr>
      <w:spacing w:before="240" w:beforeAutospacing="0" w:after="0" w:afterAutospacing="0"/>
    </w:pPr>
    <w:rPr>
      <w:rFonts w:ascii="Calibri" w:hAnsi="Calibri" w:cs="Calibri"/>
      <w:color w:val="000000"/>
    </w:rPr>
  </w:style>
  <w:style w:type="character" w:customStyle="1" w:styleId="Heading2Char">
    <w:name w:val="Heading 2 Char"/>
    <w:basedOn w:val="DefaultParagraphFont"/>
    <w:link w:val="Heading2"/>
    <w:uiPriority w:val="9"/>
    <w:rsid w:val="00224225"/>
    <w:rPr>
      <w:rFonts w:ascii="Calibri" w:eastAsia="Times New Roman" w:hAnsi="Calibri" w:cs="Calibri"/>
      <w:b/>
      <w:bCs/>
      <w:color w:val="1155CC"/>
      <w:sz w:val="28"/>
      <w:szCs w:val="28"/>
      <w:lang w:eastAsia="en-GB"/>
    </w:rPr>
  </w:style>
  <w:style w:type="character" w:customStyle="1" w:styleId="Heading3Char">
    <w:name w:val="Heading 3 Char"/>
    <w:aliases w:val="Bullets Char"/>
    <w:basedOn w:val="DefaultParagraphFont"/>
    <w:link w:val="Heading3"/>
    <w:uiPriority w:val="9"/>
    <w:rsid w:val="00224225"/>
    <w:rPr>
      <w:rFonts w:ascii="Calibri" w:eastAsia="Times New Roman" w:hAnsi="Calibri" w:cs="Calibri"/>
      <w:color w:val="000000"/>
      <w:sz w:val="24"/>
      <w:szCs w:val="24"/>
      <w:lang w:eastAsia="en-GB"/>
    </w:rPr>
  </w:style>
  <w:style w:type="character" w:customStyle="1" w:styleId="Heading4Char">
    <w:name w:val="Heading 4 Char"/>
    <w:basedOn w:val="DefaultParagraphFont"/>
    <w:link w:val="Heading4"/>
    <w:uiPriority w:val="9"/>
    <w:rsid w:val="005B7AB9"/>
    <w:rPr>
      <w:rFonts w:ascii="Calibri" w:eastAsia="Times New Roman" w:hAnsi="Calibri" w:cs="Calibri"/>
      <w:color w:val="2E74B5" w:themeColor="accent5" w:themeShade="BF"/>
      <w:sz w:val="24"/>
      <w:szCs w:val="24"/>
      <w:lang w:eastAsia="en-GB"/>
    </w:rPr>
  </w:style>
  <w:style w:type="paragraph" w:styleId="Header">
    <w:name w:val="header"/>
    <w:basedOn w:val="Normal"/>
    <w:link w:val="HeaderChar"/>
    <w:uiPriority w:val="99"/>
    <w:unhideWhenUsed/>
    <w:rsid w:val="008239DF"/>
    <w:pPr>
      <w:tabs>
        <w:tab w:val="center" w:pos="4513"/>
        <w:tab w:val="right" w:pos="9026"/>
      </w:tabs>
    </w:pPr>
  </w:style>
  <w:style w:type="character" w:customStyle="1" w:styleId="HeaderChar">
    <w:name w:val="Header Char"/>
    <w:basedOn w:val="DefaultParagraphFont"/>
    <w:link w:val="Header"/>
    <w:uiPriority w:val="99"/>
    <w:rsid w:val="008239DF"/>
  </w:style>
  <w:style w:type="paragraph" w:styleId="Footer">
    <w:name w:val="footer"/>
    <w:basedOn w:val="Normal"/>
    <w:link w:val="FooterChar"/>
    <w:uiPriority w:val="99"/>
    <w:unhideWhenUsed/>
    <w:rsid w:val="008239DF"/>
    <w:pPr>
      <w:tabs>
        <w:tab w:val="center" w:pos="4513"/>
        <w:tab w:val="right" w:pos="9026"/>
      </w:tabs>
    </w:pPr>
  </w:style>
  <w:style w:type="character" w:customStyle="1" w:styleId="FooterChar">
    <w:name w:val="Footer Char"/>
    <w:basedOn w:val="DefaultParagraphFont"/>
    <w:link w:val="Footer"/>
    <w:uiPriority w:val="99"/>
    <w:rsid w:val="008239DF"/>
  </w:style>
  <w:style w:type="character" w:styleId="PageNumber">
    <w:name w:val="page number"/>
    <w:basedOn w:val="DefaultParagraphFont"/>
    <w:uiPriority w:val="99"/>
    <w:semiHidden/>
    <w:unhideWhenUsed/>
    <w:rsid w:val="008239DF"/>
  </w:style>
  <w:style w:type="paragraph" w:styleId="Title">
    <w:name w:val="Title"/>
    <w:aliases w:val="Responses"/>
    <w:basedOn w:val="Normal"/>
    <w:link w:val="TitleChar"/>
    <w:uiPriority w:val="10"/>
    <w:qFormat/>
    <w:rsid w:val="00C45C78"/>
    <w:pPr>
      <w:spacing w:before="120"/>
      <w:ind w:left="425"/>
    </w:pPr>
    <w:rPr>
      <w:color w:val="000000" w:themeColor="text1"/>
    </w:rPr>
  </w:style>
  <w:style w:type="character" w:customStyle="1" w:styleId="TitleChar">
    <w:name w:val="Title Char"/>
    <w:aliases w:val="Responses Char"/>
    <w:basedOn w:val="DefaultParagraphFont"/>
    <w:link w:val="Title"/>
    <w:uiPriority w:val="10"/>
    <w:rsid w:val="00C45C78"/>
    <w:rPr>
      <w:rFonts w:ascii="Times New Roman" w:hAnsi="Times New Roman" w:cs="Times New Roman"/>
      <w:color w:val="000000" w:themeColor="text1"/>
      <w:sz w:val="24"/>
      <w:szCs w:val="24"/>
    </w:rPr>
  </w:style>
  <w:style w:type="character" w:styleId="FollowedHyperlink">
    <w:name w:val="FollowedHyperlink"/>
    <w:basedOn w:val="DefaultParagraphFont"/>
    <w:uiPriority w:val="99"/>
    <w:semiHidden/>
    <w:unhideWhenUsed/>
    <w:rsid w:val="00935E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8552">
      <w:bodyDiv w:val="1"/>
      <w:marLeft w:val="0"/>
      <w:marRight w:val="0"/>
      <w:marTop w:val="0"/>
      <w:marBottom w:val="0"/>
      <w:divBdr>
        <w:top w:val="none" w:sz="0" w:space="0" w:color="auto"/>
        <w:left w:val="none" w:sz="0" w:space="0" w:color="auto"/>
        <w:bottom w:val="none" w:sz="0" w:space="0" w:color="auto"/>
        <w:right w:val="none" w:sz="0" w:space="0" w:color="auto"/>
      </w:divBdr>
    </w:div>
    <w:div w:id="259873485">
      <w:bodyDiv w:val="1"/>
      <w:marLeft w:val="0"/>
      <w:marRight w:val="0"/>
      <w:marTop w:val="0"/>
      <w:marBottom w:val="0"/>
      <w:divBdr>
        <w:top w:val="none" w:sz="0" w:space="0" w:color="auto"/>
        <w:left w:val="none" w:sz="0" w:space="0" w:color="auto"/>
        <w:bottom w:val="none" w:sz="0" w:space="0" w:color="auto"/>
        <w:right w:val="none" w:sz="0" w:space="0" w:color="auto"/>
      </w:divBdr>
    </w:div>
    <w:div w:id="373311464">
      <w:bodyDiv w:val="1"/>
      <w:marLeft w:val="0"/>
      <w:marRight w:val="0"/>
      <w:marTop w:val="0"/>
      <w:marBottom w:val="0"/>
      <w:divBdr>
        <w:top w:val="none" w:sz="0" w:space="0" w:color="auto"/>
        <w:left w:val="none" w:sz="0" w:space="0" w:color="auto"/>
        <w:bottom w:val="none" w:sz="0" w:space="0" w:color="auto"/>
        <w:right w:val="none" w:sz="0" w:space="0" w:color="auto"/>
      </w:divBdr>
    </w:div>
    <w:div w:id="377824146">
      <w:bodyDiv w:val="1"/>
      <w:marLeft w:val="0"/>
      <w:marRight w:val="0"/>
      <w:marTop w:val="0"/>
      <w:marBottom w:val="0"/>
      <w:divBdr>
        <w:top w:val="none" w:sz="0" w:space="0" w:color="auto"/>
        <w:left w:val="none" w:sz="0" w:space="0" w:color="auto"/>
        <w:bottom w:val="none" w:sz="0" w:space="0" w:color="auto"/>
        <w:right w:val="none" w:sz="0" w:space="0" w:color="auto"/>
      </w:divBdr>
    </w:div>
    <w:div w:id="701789510">
      <w:bodyDiv w:val="1"/>
      <w:marLeft w:val="0"/>
      <w:marRight w:val="0"/>
      <w:marTop w:val="0"/>
      <w:marBottom w:val="0"/>
      <w:divBdr>
        <w:top w:val="none" w:sz="0" w:space="0" w:color="auto"/>
        <w:left w:val="none" w:sz="0" w:space="0" w:color="auto"/>
        <w:bottom w:val="none" w:sz="0" w:space="0" w:color="auto"/>
        <w:right w:val="none" w:sz="0" w:space="0" w:color="auto"/>
      </w:divBdr>
    </w:div>
    <w:div w:id="787118702">
      <w:bodyDiv w:val="1"/>
      <w:marLeft w:val="0"/>
      <w:marRight w:val="0"/>
      <w:marTop w:val="0"/>
      <w:marBottom w:val="0"/>
      <w:divBdr>
        <w:top w:val="none" w:sz="0" w:space="0" w:color="auto"/>
        <w:left w:val="none" w:sz="0" w:space="0" w:color="auto"/>
        <w:bottom w:val="none" w:sz="0" w:space="0" w:color="auto"/>
        <w:right w:val="none" w:sz="0" w:space="0" w:color="auto"/>
      </w:divBdr>
    </w:div>
    <w:div w:id="889615149">
      <w:bodyDiv w:val="1"/>
      <w:marLeft w:val="0"/>
      <w:marRight w:val="0"/>
      <w:marTop w:val="0"/>
      <w:marBottom w:val="0"/>
      <w:divBdr>
        <w:top w:val="none" w:sz="0" w:space="0" w:color="auto"/>
        <w:left w:val="none" w:sz="0" w:space="0" w:color="auto"/>
        <w:bottom w:val="none" w:sz="0" w:space="0" w:color="auto"/>
        <w:right w:val="none" w:sz="0" w:space="0" w:color="auto"/>
      </w:divBdr>
    </w:div>
    <w:div w:id="942958383">
      <w:bodyDiv w:val="1"/>
      <w:marLeft w:val="0"/>
      <w:marRight w:val="0"/>
      <w:marTop w:val="0"/>
      <w:marBottom w:val="0"/>
      <w:divBdr>
        <w:top w:val="none" w:sz="0" w:space="0" w:color="auto"/>
        <w:left w:val="none" w:sz="0" w:space="0" w:color="auto"/>
        <w:bottom w:val="none" w:sz="0" w:space="0" w:color="auto"/>
        <w:right w:val="none" w:sz="0" w:space="0" w:color="auto"/>
      </w:divBdr>
    </w:div>
    <w:div w:id="1009453867">
      <w:bodyDiv w:val="1"/>
      <w:marLeft w:val="0"/>
      <w:marRight w:val="0"/>
      <w:marTop w:val="0"/>
      <w:marBottom w:val="0"/>
      <w:divBdr>
        <w:top w:val="none" w:sz="0" w:space="0" w:color="auto"/>
        <w:left w:val="none" w:sz="0" w:space="0" w:color="auto"/>
        <w:bottom w:val="none" w:sz="0" w:space="0" w:color="auto"/>
        <w:right w:val="none" w:sz="0" w:space="0" w:color="auto"/>
      </w:divBdr>
    </w:div>
    <w:div w:id="1137843764">
      <w:bodyDiv w:val="1"/>
      <w:marLeft w:val="0"/>
      <w:marRight w:val="0"/>
      <w:marTop w:val="0"/>
      <w:marBottom w:val="0"/>
      <w:divBdr>
        <w:top w:val="none" w:sz="0" w:space="0" w:color="auto"/>
        <w:left w:val="none" w:sz="0" w:space="0" w:color="auto"/>
        <w:bottom w:val="none" w:sz="0" w:space="0" w:color="auto"/>
        <w:right w:val="none" w:sz="0" w:space="0" w:color="auto"/>
      </w:divBdr>
    </w:div>
    <w:div w:id="1212111444">
      <w:bodyDiv w:val="1"/>
      <w:marLeft w:val="0"/>
      <w:marRight w:val="0"/>
      <w:marTop w:val="0"/>
      <w:marBottom w:val="0"/>
      <w:divBdr>
        <w:top w:val="none" w:sz="0" w:space="0" w:color="auto"/>
        <w:left w:val="none" w:sz="0" w:space="0" w:color="auto"/>
        <w:bottom w:val="none" w:sz="0" w:space="0" w:color="auto"/>
        <w:right w:val="none" w:sz="0" w:space="0" w:color="auto"/>
      </w:divBdr>
    </w:div>
    <w:div w:id="1283876032">
      <w:bodyDiv w:val="1"/>
      <w:marLeft w:val="0"/>
      <w:marRight w:val="0"/>
      <w:marTop w:val="0"/>
      <w:marBottom w:val="0"/>
      <w:divBdr>
        <w:top w:val="none" w:sz="0" w:space="0" w:color="auto"/>
        <w:left w:val="none" w:sz="0" w:space="0" w:color="auto"/>
        <w:bottom w:val="none" w:sz="0" w:space="0" w:color="auto"/>
        <w:right w:val="none" w:sz="0" w:space="0" w:color="auto"/>
      </w:divBdr>
    </w:div>
    <w:div w:id="1612397922">
      <w:bodyDiv w:val="1"/>
      <w:marLeft w:val="0"/>
      <w:marRight w:val="0"/>
      <w:marTop w:val="0"/>
      <w:marBottom w:val="0"/>
      <w:divBdr>
        <w:top w:val="none" w:sz="0" w:space="0" w:color="auto"/>
        <w:left w:val="none" w:sz="0" w:space="0" w:color="auto"/>
        <w:bottom w:val="none" w:sz="0" w:space="0" w:color="auto"/>
        <w:right w:val="none" w:sz="0" w:space="0" w:color="auto"/>
      </w:divBdr>
    </w:div>
    <w:div w:id="1679692762">
      <w:bodyDiv w:val="1"/>
      <w:marLeft w:val="0"/>
      <w:marRight w:val="0"/>
      <w:marTop w:val="0"/>
      <w:marBottom w:val="0"/>
      <w:divBdr>
        <w:top w:val="none" w:sz="0" w:space="0" w:color="auto"/>
        <w:left w:val="none" w:sz="0" w:space="0" w:color="auto"/>
        <w:bottom w:val="none" w:sz="0" w:space="0" w:color="auto"/>
        <w:right w:val="none" w:sz="0" w:space="0" w:color="auto"/>
      </w:divBdr>
    </w:div>
    <w:div w:id="1848594668">
      <w:bodyDiv w:val="1"/>
      <w:marLeft w:val="0"/>
      <w:marRight w:val="0"/>
      <w:marTop w:val="0"/>
      <w:marBottom w:val="0"/>
      <w:divBdr>
        <w:top w:val="none" w:sz="0" w:space="0" w:color="auto"/>
        <w:left w:val="none" w:sz="0" w:space="0" w:color="auto"/>
        <w:bottom w:val="none" w:sz="0" w:space="0" w:color="auto"/>
        <w:right w:val="none" w:sz="0" w:space="0" w:color="auto"/>
      </w:divBdr>
    </w:div>
    <w:div w:id="1855879741">
      <w:bodyDiv w:val="1"/>
      <w:marLeft w:val="0"/>
      <w:marRight w:val="0"/>
      <w:marTop w:val="0"/>
      <w:marBottom w:val="0"/>
      <w:divBdr>
        <w:top w:val="none" w:sz="0" w:space="0" w:color="auto"/>
        <w:left w:val="none" w:sz="0" w:space="0" w:color="auto"/>
        <w:bottom w:val="none" w:sz="0" w:space="0" w:color="auto"/>
        <w:right w:val="none" w:sz="0" w:space="0" w:color="auto"/>
      </w:divBdr>
    </w:div>
    <w:div w:id="20885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lpme@wbuk.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buk.org/"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appgonpersonalbankingandfairerfinancialservices.org/about-us/members" TargetMode="External"/><Relationship Id="rId5" Type="http://schemas.openxmlformats.org/officeDocument/2006/relationships/settings" Target="settings.xml"/><Relationship Id="rId15" Type="http://schemas.openxmlformats.org/officeDocument/2006/relationships/hyperlink" Target="mailto:andy.agathangelou@transparencytaskforce.org?subject=%20My%20submission%20to%20the%20Call%20for%20Evidence%20about%20the%20FCA" TargetMode="External"/><Relationship Id="rId10" Type="http://schemas.openxmlformats.org/officeDocument/2006/relationships/hyperlink" Target="https://appgonpersonalbankingandfairerfinancialservices.org/about-us/secretariat" TargetMode="External"/><Relationship Id="rId4" Type="http://schemas.openxmlformats.org/officeDocument/2006/relationships/styles" Target="styles.xml"/><Relationship Id="rId9" Type="http://schemas.openxmlformats.org/officeDocument/2006/relationships/hyperlink" Target="mailto:andy.agathangelou@transparencytaskforce.org?subject=%20My%20submission%20to%20the%20Call%20for%20Evidence%20about%20the%20FCA" TargetMode="External"/><Relationship Id="rId14" Type="http://schemas.openxmlformats.org/officeDocument/2006/relationships/hyperlink" Target="https://appgonpersonalbankingandfairerfinancialservices.org/call-for-evidence-about-the-f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8866-BF61-44E1-B1EF-9EC6912E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Agathangelou</dc:creator>
  <cp:keywords/>
  <dc:description/>
  <cp:lastModifiedBy>Andy Agathangelou</cp:lastModifiedBy>
  <cp:revision>8</cp:revision>
  <cp:lastPrinted>2021-07-17T13:35:00Z</cp:lastPrinted>
  <dcterms:created xsi:type="dcterms:W3CDTF">2021-08-25T10:17:00Z</dcterms:created>
  <dcterms:modified xsi:type="dcterms:W3CDTF">2022-02-17T11:07:00Z</dcterms:modified>
</cp:coreProperties>
</file>